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3C" w:rsidRPr="00891F3C" w:rsidRDefault="00891F3C" w:rsidP="00891F3C">
      <w:pPr>
        <w:autoSpaceDE w:val="0"/>
        <w:autoSpaceDN w:val="0"/>
        <w:adjustRightInd w:val="0"/>
        <w:jc w:val="center"/>
        <w:outlineLvl w:val="0"/>
        <w:rPr>
          <w:rFonts w:ascii="ＭＳ 明朝" w:eastAsia="ＭＳ 明朝" w:hAnsi="ＭＳ 明朝" w:cs="メイリオ"/>
          <w:color w:val="2A1A00"/>
          <w:kern w:val="24"/>
          <w:sz w:val="24"/>
          <w:szCs w:val="24"/>
        </w:rPr>
      </w:pPr>
    </w:p>
    <w:p w:rsidR="00891F3C" w:rsidRPr="00891F3C" w:rsidRDefault="00891F3C" w:rsidP="00891F3C">
      <w:pPr>
        <w:autoSpaceDE w:val="0"/>
        <w:autoSpaceDN w:val="0"/>
        <w:adjustRightInd w:val="0"/>
        <w:jc w:val="center"/>
        <w:outlineLvl w:val="0"/>
        <w:rPr>
          <w:rFonts w:ascii="Impact" w:eastAsia="メイリオ" w:hAnsi="Times New Roman" w:cs="メイリオ"/>
          <w:color w:val="2A1A00"/>
          <w:kern w:val="24"/>
          <w:sz w:val="40"/>
          <w:szCs w:val="40"/>
          <w:lang w:val="ja-JP"/>
        </w:rPr>
      </w:pPr>
    </w:p>
    <w:p w:rsidR="00891F3C" w:rsidRPr="00891F3C" w:rsidRDefault="00891F3C" w:rsidP="00891F3C">
      <w:pPr>
        <w:autoSpaceDE w:val="0"/>
        <w:autoSpaceDN w:val="0"/>
        <w:adjustRightInd w:val="0"/>
        <w:jc w:val="center"/>
        <w:outlineLvl w:val="0"/>
        <w:rPr>
          <w:rFonts w:ascii="Impact" w:eastAsia="メイリオ" w:hAnsi="Times New Roman" w:cs="メイリオ"/>
          <w:color w:val="2A1A00"/>
          <w:kern w:val="24"/>
          <w:sz w:val="40"/>
          <w:szCs w:val="40"/>
          <w:lang w:val="ja-JP"/>
        </w:rPr>
      </w:pPr>
    </w:p>
    <w:p w:rsidR="00891F3C" w:rsidRPr="00891F3C" w:rsidRDefault="00891F3C" w:rsidP="00891F3C">
      <w:pPr>
        <w:autoSpaceDE w:val="0"/>
        <w:autoSpaceDN w:val="0"/>
        <w:adjustRightInd w:val="0"/>
        <w:jc w:val="center"/>
        <w:outlineLvl w:val="0"/>
        <w:rPr>
          <w:rFonts w:ascii="Impact" w:eastAsia="メイリオ" w:hAnsi="Times New Roman" w:cs="メイリオ"/>
          <w:color w:val="2A1A00"/>
          <w:kern w:val="24"/>
          <w:sz w:val="40"/>
          <w:szCs w:val="40"/>
          <w:lang w:val="ja-JP"/>
        </w:rPr>
      </w:pPr>
    </w:p>
    <w:p w:rsidR="00891F3C" w:rsidRPr="00891F3C" w:rsidRDefault="00891F3C" w:rsidP="00891F3C">
      <w:pPr>
        <w:autoSpaceDE w:val="0"/>
        <w:autoSpaceDN w:val="0"/>
        <w:adjustRightInd w:val="0"/>
        <w:jc w:val="center"/>
        <w:outlineLvl w:val="0"/>
        <w:rPr>
          <w:rFonts w:ascii="Impact" w:eastAsia="メイリオ" w:hAnsi="Times New Roman" w:cs="メイリオ"/>
          <w:color w:val="2A1A00"/>
          <w:kern w:val="24"/>
          <w:sz w:val="40"/>
          <w:szCs w:val="40"/>
          <w:lang w:val="ja-JP"/>
        </w:rPr>
      </w:pPr>
    </w:p>
    <w:p w:rsidR="00891F3C" w:rsidRPr="00891F3C" w:rsidRDefault="00891F3C" w:rsidP="00891F3C">
      <w:pPr>
        <w:autoSpaceDE w:val="0"/>
        <w:autoSpaceDN w:val="0"/>
        <w:adjustRightInd w:val="0"/>
        <w:jc w:val="center"/>
        <w:outlineLvl w:val="0"/>
        <w:rPr>
          <w:rFonts w:ascii="Impact" w:eastAsia="メイリオ" w:hAnsi="Times New Roman" w:cs="メイリオ"/>
          <w:color w:val="2A1A00"/>
          <w:kern w:val="24"/>
          <w:sz w:val="40"/>
          <w:szCs w:val="40"/>
          <w:lang w:val="ja-JP"/>
        </w:rPr>
      </w:pPr>
      <w:r w:rsidRPr="00891F3C">
        <w:rPr>
          <w:rFonts w:ascii="Impact" w:eastAsia="メイリオ" w:hAnsi="Times New Roman" w:cs="メイリオ" w:hint="eastAsia"/>
          <w:color w:val="2A1A00"/>
          <w:kern w:val="24"/>
          <w:sz w:val="40"/>
          <w:szCs w:val="40"/>
          <w:lang w:val="ja-JP"/>
        </w:rPr>
        <w:t>渋滞のメカニズムと解消法</w:t>
      </w:r>
    </w:p>
    <w:p w:rsidR="00891F3C" w:rsidRPr="00891F3C" w:rsidRDefault="00891F3C" w:rsidP="00891F3C">
      <w:pPr>
        <w:autoSpaceDE w:val="0"/>
        <w:autoSpaceDN w:val="0"/>
        <w:adjustRightInd w:val="0"/>
        <w:jc w:val="center"/>
        <w:outlineLvl w:val="1"/>
        <w:rPr>
          <w:rFonts w:ascii="Times New Roman" w:eastAsia="メイリオ" w:hAnsi="Times New Roman" w:cs="メイリオ"/>
          <w:b/>
          <w:bCs/>
          <w:color w:val="2A1A00"/>
          <w:kern w:val="24"/>
          <w:sz w:val="40"/>
          <w:szCs w:val="40"/>
          <w:lang w:val="ja-JP"/>
        </w:rPr>
      </w:pPr>
      <w:r w:rsidRPr="00891F3C">
        <w:rPr>
          <w:rFonts w:ascii="Times New Roman" w:eastAsia="メイリオ" w:hAnsi="Times New Roman" w:cs="メイリオ" w:hint="eastAsia"/>
          <w:b/>
          <w:bCs/>
          <w:color w:val="2A1A00"/>
          <w:kern w:val="24"/>
          <w:sz w:val="40"/>
          <w:szCs w:val="40"/>
          <w:lang w:val="ja-JP"/>
        </w:rPr>
        <w:t xml:space="preserve">　　　　　　　　　　</w:t>
      </w:r>
    </w:p>
    <w:p w:rsidR="00891F3C" w:rsidRPr="00891F3C" w:rsidRDefault="00891F3C" w:rsidP="00891F3C">
      <w:pPr>
        <w:autoSpaceDE w:val="0"/>
        <w:autoSpaceDN w:val="0"/>
        <w:adjustRightInd w:val="0"/>
        <w:jc w:val="center"/>
        <w:outlineLvl w:val="1"/>
        <w:rPr>
          <w:rFonts w:ascii="Times New Roman" w:eastAsia="メイリオ" w:hAnsi="Times New Roman" w:cs="Times New Roman"/>
          <w:b/>
          <w:bCs/>
          <w:color w:val="2A1A00"/>
          <w:kern w:val="24"/>
          <w:sz w:val="40"/>
          <w:szCs w:val="40"/>
          <w:lang w:val="ja-JP"/>
        </w:rPr>
      </w:pPr>
      <w:r w:rsidRPr="00891F3C">
        <w:rPr>
          <w:rFonts w:ascii="Times New Roman" w:eastAsia="メイリオ" w:hAnsi="Times New Roman" w:cs="Times New Roman"/>
          <w:b/>
          <w:bCs/>
          <w:color w:val="2A1A00"/>
          <w:kern w:val="24"/>
          <w:sz w:val="40"/>
          <w:szCs w:val="40"/>
        </w:rPr>
        <w:t>2020-</w:t>
      </w:r>
      <w:r w:rsidR="00A8749A">
        <w:rPr>
          <w:rFonts w:ascii="Times New Roman" w:eastAsia="メイリオ" w:hAnsi="Times New Roman" w:cs="Times New Roman" w:hint="eastAsia"/>
          <w:b/>
          <w:bCs/>
          <w:color w:val="2A1A00"/>
          <w:kern w:val="24"/>
          <w:sz w:val="40"/>
          <w:szCs w:val="40"/>
        </w:rPr>
        <w:t>11</w:t>
      </w:r>
      <w:r w:rsidRPr="00891F3C">
        <w:rPr>
          <w:rFonts w:ascii="Times New Roman" w:eastAsia="メイリオ" w:hAnsi="Times New Roman" w:cs="Times New Roman"/>
          <w:b/>
          <w:bCs/>
          <w:color w:val="2A1A00"/>
          <w:kern w:val="24"/>
          <w:sz w:val="40"/>
          <w:szCs w:val="40"/>
        </w:rPr>
        <w:t>-</w:t>
      </w:r>
      <w:r w:rsidR="00A8749A">
        <w:rPr>
          <w:rFonts w:ascii="Times New Roman" w:eastAsia="メイリオ" w:hAnsi="Times New Roman" w:cs="Times New Roman" w:hint="eastAsia"/>
          <w:b/>
          <w:bCs/>
          <w:color w:val="2A1A00"/>
          <w:kern w:val="24"/>
          <w:sz w:val="40"/>
          <w:szCs w:val="40"/>
        </w:rPr>
        <w:t>30</w:t>
      </w:r>
      <w:bookmarkStart w:id="0" w:name="_GoBack"/>
      <w:bookmarkEnd w:id="0"/>
      <w:r w:rsidRPr="00891F3C">
        <w:rPr>
          <w:rFonts w:ascii="Times New Roman" w:eastAsia="メイリオ" w:hAnsi="Times New Roman" w:cs="Times New Roman"/>
          <w:b/>
          <w:bCs/>
          <w:color w:val="2A1A00"/>
          <w:kern w:val="24"/>
          <w:sz w:val="40"/>
          <w:szCs w:val="40"/>
          <w:lang w:val="ja-JP"/>
        </w:rPr>
        <w:t xml:space="preserve">  </w:t>
      </w:r>
    </w:p>
    <w:p w:rsidR="00891F3C" w:rsidRPr="00891F3C" w:rsidRDefault="00891F3C" w:rsidP="00891F3C">
      <w:pPr>
        <w:jc w:val="left"/>
        <w:rPr>
          <w:rFonts w:ascii="Century" w:eastAsia="ＭＳ 明朝" w:hAnsi="Century" w:cs="Times New Roman"/>
        </w:rPr>
      </w:pPr>
    </w:p>
    <w:p w:rsidR="00891F3C" w:rsidRPr="00891F3C" w:rsidRDefault="00891F3C" w:rsidP="00891F3C">
      <w:pPr>
        <w:autoSpaceDE w:val="0"/>
        <w:autoSpaceDN w:val="0"/>
        <w:adjustRightInd w:val="0"/>
        <w:jc w:val="center"/>
        <w:outlineLvl w:val="1"/>
        <w:rPr>
          <w:rFonts w:ascii="Times New Roman" w:eastAsia="メイリオ" w:hAnsi="Times New Roman" w:cs="Times New Roman"/>
          <w:b/>
          <w:bCs/>
          <w:color w:val="2A1A00"/>
          <w:kern w:val="24"/>
          <w:sz w:val="40"/>
          <w:szCs w:val="40"/>
          <w:lang w:val="ja-JP"/>
        </w:rPr>
      </w:pPr>
      <w:r w:rsidRPr="00891F3C">
        <w:rPr>
          <w:rFonts w:ascii="Times New Roman" w:eastAsia="メイリオ" w:hAnsi="Times New Roman" w:cs="Times New Roman" w:hint="eastAsia"/>
          <w:b/>
          <w:bCs/>
          <w:color w:val="2A1A00"/>
          <w:kern w:val="24"/>
          <w:sz w:val="40"/>
          <w:szCs w:val="40"/>
          <w:lang w:val="ja-JP"/>
        </w:rPr>
        <w:t xml:space="preserve">MM4422 </w:t>
      </w:r>
      <w:r w:rsidRPr="00891F3C">
        <w:rPr>
          <w:rFonts w:ascii="Times New Roman" w:eastAsia="メイリオ" w:hAnsi="Times New Roman" w:cs="Times New Roman"/>
          <w:b/>
          <w:bCs/>
          <w:color w:val="2A1A00"/>
          <w:kern w:val="24"/>
          <w:sz w:val="40"/>
          <w:szCs w:val="40"/>
          <w:lang w:val="ja-JP"/>
        </w:rPr>
        <w:t xml:space="preserve">  </w:t>
      </w:r>
    </w:p>
    <w:p w:rsidR="00891F3C" w:rsidRPr="00891F3C" w:rsidRDefault="00891F3C" w:rsidP="00891F3C">
      <w:pPr>
        <w:autoSpaceDE w:val="0"/>
        <w:autoSpaceDN w:val="0"/>
        <w:adjustRightInd w:val="0"/>
        <w:jc w:val="center"/>
        <w:outlineLvl w:val="1"/>
        <w:rPr>
          <w:rFonts w:ascii="Times New Roman" w:eastAsia="メイリオ" w:hAnsi="Times New Roman" w:cs="メイリオ"/>
          <w:b/>
          <w:bCs/>
          <w:color w:val="2A1A00"/>
          <w:kern w:val="24"/>
          <w:sz w:val="40"/>
          <w:szCs w:val="40"/>
          <w:lang w:val="ja-JP"/>
        </w:rPr>
      </w:pPr>
      <w:r w:rsidRPr="00891F3C">
        <w:rPr>
          <w:rFonts w:ascii="Times New Roman" w:eastAsia="メイリオ" w:hAnsi="Times New Roman" w:cs="メイリオ" w:hint="eastAsia"/>
          <w:b/>
          <w:bCs/>
          <w:color w:val="2A1A00"/>
          <w:kern w:val="24"/>
          <w:sz w:val="40"/>
          <w:szCs w:val="40"/>
          <w:lang w:val="ja-JP"/>
        </w:rPr>
        <w:t>アッキー</w:t>
      </w:r>
    </w:p>
    <w:p w:rsidR="00891F3C" w:rsidRPr="00891F3C" w:rsidRDefault="00891F3C" w:rsidP="00891F3C">
      <w:pPr>
        <w:autoSpaceDE w:val="0"/>
        <w:autoSpaceDN w:val="0"/>
        <w:adjustRightInd w:val="0"/>
        <w:jc w:val="left"/>
        <w:outlineLvl w:val="0"/>
        <w:rPr>
          <w:rFonts w:ascii="Arial Rounded MT Bold" w:eastAsia="メイリオ" w:hAnsi="Times New Roman" w:cs="Arial Rounded MT Bold"/>
          <w:color w:val="2A1A00"/>
          <w:kern w:val="24"/>
          <w:sz w:val="32"/>
          <w:szCs w:val="32"/>
        </w:rPr>
      </w:pPr>
    </w:p>
    <w:p w:rsidR="00891F3C" w:rsidRPr="00891F3C" w:rsidRDefault="00891F3C" w:rsidP="00891F3C">
      <w:pPr>
        <w:autoSpaceDE w:val="0"/>
        <w:autoSpaceDN w:val="0"/>
        <w:adjustRightInd w:val="0"/>
        <w:jc w:val="left"/>
        <w:outlineLvl w:val="0"/>
        <w:rPr>
          <w:rFonts w:ascii="Arial Rounded MT Bold" w:eastAsia="メイリオ" w:hAnsi="Times New Roman" w:cs="Arial Rounded MT Bold"/>
          <w:color w:val="2A1A00"/>
          <w:kern w:val="24"/>
          <w:sz w:val="32"/>
          <w:szCs w:val="32"/>
        </w:rPr>
      </w:pPr>
    </w:p>
    <w:p w:rsidR="00891F3C" w:rsidRPr="00891F3C" w:rsidRDefault="00891F3C" w:rsidP="00891F3C">
      <w:pPr>
        <w:widowControl/>
        <w:jc w:val="left"/>
        <w:rPr>
          <w:rFonts w:ascii="ＭＳ 明朝" w:eastAsia="ＭＳ 明朝" w:hAnsi="ＭＳ 明朝" w:cs="Arial Rounded MT Bold"/>
          <w:color w:val="2A1A00"/>
          <w:kern w:val="24"/>
          <w:sz w:val="24"/>
          <w:szCs w:val="24"/>
        </w:rPr>
      </w:pPr>
      <w:r w:rsidRPr="00891F3C">
        <w:rPr>
          <w:rFonts w:ascii="ＭＳ 明朝" w:eastAsia="ＭＳ 明朝" w:hAnsi="ＭＳ 明朝" w:cs="Arial Rounded MT Bold"/>
          <w:color w:val="2A1A00"/>
          <w:kern w:val="24"/>
          <w:sz w:val="24"/>
          <w:szCs w:val="24"/>
        </w:rPr>
        <w:br w:type="page"/>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sidRPr="00891F3C">
        <w:rPr>
          <w:rFonts w:ascii="ＭＳ 明朝" w:eastAsia="ＭＳ 明朝" w:hAnsi="ＭＳ 明朝" w:cs="Arial Rounded MT Bold" w:hint="eastAsia"/>
          <w:color w:val="2A1A00"/>
          <w:kern w:val="24"/>
          <w:sz w:val="24"/>
          <w:szCs w:val="24"/>
        </w:rPr>
        <w:lastRenderedPageBreak/>
        <w:t>目次</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ind w:left="360"/>
        <w:jc w:val="left"/>
        <w:outlineLvl w:val="0"/>
        <w:rPr>
          <w:rFonts w:ascii="ＭＳ 明朝" w:eastAsia="ＭＳ 明朝" w:hAnsi="ＭＳ 明朝" w:cs="Arial Rounded MT Bold"/>
          <w:color w:val="2A1A00"/>
          <w:kern w:val="24"/>
          <w:sz w:val="24"/>
          <w:szCs w:val="24"/>
        </w:rPr>
      </w:pPr>
      <w:r w:rsidRPr="00891F3C">
        <w:rPr>
          <w:rFonts w:ascii="ＭＳ 明朝" w:eastAsia="ＭＳ 明朝" w:hAnsi="ＭＳ 明朝" w:cs="Arial Rounded MT Bold" w:hint="eastAsia"/>
          <w:color w:val="2A1A00"/>
          <w:kern w:val="24"/>
          <w:sz w:val="24"/>
          <w:szCs w:val="24"/>
        </w:rPr>
        <w:t>概要</w:t>
      </w:r>
    </w:p>
    <w:p w:rsidR="00891F3C" w:rsidRP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渋滞とは</w:t>
      </w:r>
    </w:p>
    <w:p w:rsid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渋滞による悪影響</w:t>
      </w:r>
    </w:p>
    <w:p w:rsidR="00CB1762" w:rsidRPr="00891F3C" w:rsidRDefault="00CB1762" w:rsidP="00891F3C">
      <w:pPr>
        <w:numPr>
          <w:ilvl w:val="0"/>
          <w:numId w:val="2"/>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渋滞発生状況</w:t>
      </w:r>
    </w:p>
    <w:p w:rsidR="00891F3C" w:rsidRP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渋滞はなぜ起きるのか</w:t>
      </w:r>
    </w:p>
    <w:p w:rsid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交通集中による渋滞</w:t>
      </w:r>
    </w:p>
    <w:p w:rsidR="009E65DE" w:rsidRPr="00891F3C" w:rsidRDefault="009E65DE" w:rsidP="00891F3C">
      <w:pPr>
        <w:numPr>
          <w:ilvl w:val="0"/>
          <w:numId w:val="2"/>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現在行われている対策</w:t>
      </w:r>
    </w:p>
    <w:p w:rsidR="00891F3C" w:rsidRP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渋滞の解消法</w:t>
      </w:r>
    </w:p>
    <w:p w:rsidR="00891F3C" w:rsidRPr="00891F3C" w:rsidRDefault="00891F3C" w:rsidP="00891F3C">
      <w:pPr>
        <w:numPr>
          <w:ilvl w:val="0"/>
          <w:numId w:val="2"/>
        </w:numPr>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まとめ</w:t>
      </w:r>
    </w:p>
    <w:p w:rsidR="00891F3C" w:rsidRPr="00891F3C" w:rsidRDefault="00891F3C" w:rsidP="00CC329F">
      <w:pPr>
        <w:ind w:firstLineChars="100" w:firstLine="240"/>
        <w:rPr>
          <w:rFonts w:ascii="ＭＳ 明朝" w:eastAsia="ＭＳ 明朝" w:hAnsi="ＭＳ 明朝" w:cs="Times New Roman"/>
          <w:sz w:val="24"/>
          <w:szCs w:val="24"/>
        </w:rPr>
      </w:pPr>
      <w:r w:rsidRPr="00891F3C">
        <w:rPr>
          <w:rFonts w:ascii="ＭＳ 明朝" w:eastAsia="ＭＳ 明朝" w:hAnsi="ＭＳ 明朝" w:cs="Times New Roman" w:hint="eastAsia"/>
          <w:sz w:val="24"/>
          <w:szCs w:val="24"/>
        </w:rPr>
        <w:t>参考文献</w:t>
      </w:r>
    </w:p>
    <w:p w:rsidR="00891F3C" w:rsidRPr="00891F3C" w:rsidRDefault="00891F3C" w:rsidP="00891F3C">
      <w:pPr>
        <w:ind w:left="360"/>
        <w:rPr>
          <w:rFonts w:ascii="ＭＳ 明朝" w:eastAsia="ＭＳ 明朝" w:hAnsi="ＭＳ 明朝" w:cs="Times New Roman"/>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hint="eastAsia"/>
          <w:color w:val="2A1A00"/>
          <w:kern w:val="24"/>
          <w:sz w:val="32"/>
          <w:szCs w:val="32"/>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32"/>
          <w:szCs w:val="32"/>
        </w:rPr>
      </w:pPr>
    </w:p>
    <w:p w:rsidR="00891F3C" w:rsidRPr="00891F3C" w:rsidRDefault="00891F3C" w:rsidP="00891F3C">
      <w:pPr>
        <w:autoSpaceDE w:val="0"/>
        <w:autoSpaceDN w:val="0"/>
        <w:adjustRightInd w:val="0"/>
        <w:ind w:firstLineChars="200" w:firstLine="480"/>
        <w:jc w:val="left"/>
        <w:outlineLvl w:val="0"/>
        <w:rPr>
          <w:rFonts w:ascii="ＭＳ 明朝" w:eastAsia="ＭＳ 明朝" w:hAnsi="ＭＳ 明朝" w:cs="Arial Rounded MT Bold"/>
          <w:color w:val="2A1A00"/>
          <w:kern w:val="24"/>
          <w:sz w:val="24"/>
          <w:szCs w:val="24"/>
          <w:lang w:val="ja-JP"/>
        </w:rPr>
      </w:pPr>
      <w:r w:rsidRPr="00891F3C">
        <w:rPr>
          <w:rFonts w:ascii="ＭＳ 明朝" w:eastAsia="ＭＳ 明朝" w:hAnsi="ＭＳ 明朝" w:cs="Arial Rounded MT Bold"/>
          <w:color w:val="2A1A00"/>
          <w:kern w:val="24"/>
          <w:sz w:val="24"/>
          <w:szCs w:val="24"/>
          <w:lang w:val="ja-JP"/>
        </w:rPr>
        <w:t>概要</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交通渋滞による経済的損失や環境負荷などの問題が深刻化している。</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渋滞は、日本だけでなく世界中で問題になっている。なお</w:t>
      </w:r>
    </w:p>
    <w:p w:rsidR="00891F3C" w:rsidRPr="00891F3C" w:rsidRDefault="00891F3C" w:rsidP="00891F3C">
      <w:pPr>
        <w:rPr>
          <w:rFonts w:ascii="Century" w:eastAsia="ＭＳ 明朝" w:hAnsi="Century" w:cs="Times New Roman"/>
        </w:rPr>
      </w:pPr>
      <w:r w:rsidRPr="00891F3C">
        <w:rPr>
          <w:rFonts w:ascii="Century" w:eastAsia="ＭＳ 明朝" w:hAnsi="Century" w:cs="Times New Roman" w:hint="eastAsia"/>
          <w:lang w:val="ja-JP"/>
        </w:rPr>
        <w:t>本論文で扱う渋滞は主に高速道路において発生する渋滞である。</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Times New Roman" w:hint="eastAsia"/>
          <w:color w:val="000000"/>
          <w:kern w:val="24"/>
          <w:sz w:val="24"/>
          <w:szCs w:val="24"/>
          <w:lang w:val="ja-JP"/>
        </w:rPr>
        <w:t>｛現状だけでなく，メカニズムと解消法についても書く。｝</w:t>
      </w:r>
    </w:p>
    <w:p w:rsidR="00891F3C" w:rsidRPr="00891F3C" w:rsidRDefault="00891F3C" w:rsidP="00891F3C">
      <w:pPr>
        <w:rPr>
          <w:rFonts w:ascii="ＭＳ 明朝" w:eastAsia="ＭＳ 明朝" w:hAnsi="ＭＳ 明朝" w:cs="Times New Roman"/>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Times New Roman"/>
          <w:color w:val="595959"/>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472D19" w:rsidRDefault="00472D19"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lang w:val="ja-JP"/>
        </w:rPr>
      </w:pPr>
      <w:r w:rsidRPr="00891F3C">
        <w:rPr>
          <w:rFonts w:ascii="ＭＳ 明朝" w:eastAsia="ＭＳ 明朝" w:hAnsi="ＭＳ 明朝" w:cs="Arial Rounded MT Bold" w:hint="eastAsia"/>
          <w:color w:val="2A1A00"/>
          <w:kern w:val="24"/>
          <w:sz w:val="24"/>
          <w:szCs w:val="24"/>
        </w:rPr>
        <w:t>1</w:t>
      </w:r>
      <w:r w:rsidRPr="00891F3C">
        <w:rPr>
          <w:rFonts w:ascii="ＭＳ 明朝" w:eastAsia="ＭＳ 明朝" w:hAnsi="ＭＳ 明朝" w:cs="Arial Rounded MT Bold"/>
          <w:color w:val="2A1A00"/>
          <w:kern w:val="24"/>
          <w:sz w:val="24"/>
          <w:szCs w:val="24"/>
        </w:rPr>
        <w:t>.</w:t>
      </w:r>
      <w:r w:rsidRPr="00891F3C">
        <w:rPr>
          <w:rFonts w:ascii="ＭＳ 明朝" w:eastAsia="ＭＳ 明朝" w:hAnsi="ＭＳ 明朝" w:cs="Arial Rounded MT Bold"/>
          <w:color w:val="2A1A00"/>
          <w:kern w:val="24"/>
          <w:sz w:val="24"/>
          <w:szCs w:val="24"/>
          <w:lang w:val="ja-JP"/>
        </w:rPr>
        <w:t xml:space="preserve"> 渋滞とは</w:t>
      </w:r>
    </w:p>
    <w:p w:rsid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kern w:val="24"/>
          <w:sz w:val="24"/>
          <w:szCs w:val="24"/>
          <w:lang w:val="ja-JP"/>
        </w:rPr>
      </w:pPr>
      <w:r>
        <w:rPr>
          <w:rFonts w:ascii="ＭＳ 明朝" w:eastAsia="ＭＳ 明朝" w:hAnsi="ＭＳ 明朝" w:cs="メイリオ" w:hint="eastAsia"/>
          <w:kern w:val="24"/>
          <w:sz w:val="24"/>
          <w:szCs w:val="24"/>
          <w:lang w:val="ja-JP"/>
        </w:rPr>
        <w:t>分かりやすい定義でいえば、道路管理者によって多少異なるが、</w:t>
      </w:r>
      <w:r w:rsidRPr="00891F3C">
        <w:rPr>
          <w:rFonts w:ascii="ＭＳ 明朝" w:eastAsia="ＭＳ 明朝" w:hAnsi="ＭＳ 明朝" w:cs="メイリオ"/>
          <w:color w:val="000000"/>
          <w:kern w:val="24"/>
          <w:sz w:val="24"/>
          <w:szCs w:val="24"/>
          <w:lang w:val="ja-JP"/>
        </w:rPr>
        <w:t>NEXCO中日本</w:t>
      </w:r>
      <w:r w:rsidRPr="00891F3C">
        <w:rPr>
          <w:rFonts w:ascii="ＭＳ 明朝" w:eastAsia="ＭＳ 明朝" w:hAnsi="ＭＳ 明朝" w:cs="メイリオ" w:hint="eastAsia"/>
          <w:color w:val="000000"/>
          <w:kern w:val="24"/>
          <w:sz w:val="24"/>
          <w:szCs w:val="24"/>
          <w:vertAlign w:val="superscript"/>
          <w:lang w:val="ja-JP"/>
        </w:rPr>
        <w:t>（</w:t>
      </w:r>
      <w:r w:rsidRPr="00891F3C">
        <w:rPr>
          <w:rFonts w:ascii="ＭＳ 明朝" w:eastAsia="ＭＳ 明朝" w:hAnsi="ＭＳ 明朝" w:cs="メイリオ"/>
          <w:color w:val="000000"/>
          <w:kern w:val="24"/>
          <w:sz w:val="24"/>
          <w:szCs w:val="24"/>
          <w:vertAlign w:val="superscript"/>
          <w:lang w:val="ja-JP"/>
        </w:rPr>
        <w:t>1）</w:t>
      </w:r>
      <w:r w:rsidRPr="00891F3C">
        <w:rPr>
          <w:rFonts w:ascii="ＭＳ 明朝" w:eastAsia="ＭＳ 明朝" w:hAnsi="ＭＳ 明朝" w:cs="メイリオ" w:hint="eastAsia"/>
          <w:color w:val="000000"/>
          <w:kern w:val="24"/>
          <w:sz w:val="24"/>
          <w:szCs w:val="24"/>
          <w:lang w:val="ja-JP"/>
        </w:rPr>
        <w:t>によると、</w:t>
      </w:r>
      <w:r>
        <w:rPr>
          <w:rFonts w:ascii="ＭＳ 明朝" w:eastAsia="ＭＳ 明朝" w:hAnsi="ＭＳ 明朝" w:cs="メイリオ" w:hint="eastAsia"/>
          <w:color w:val="000000"/>
          <w:kern w:val="24"/>
          <w:sz w:val="24"/>
          <w:szCs w:val="24"/>
          <w:lang w:val="ja-JP"/>
        </w:rPr>
        <w:t>高速道路における</w:t>
      </w:r>
      <w:r w:rsidR="001E6B34">
        <w:rPr>
          <w:rFonts w:ascii="ＭＳ 明朝" w:eastAsia="ＭＳ 明朝" w:hAnsi="ＭＳ 明朝" w:cs="メイリオ" w:hint="eastAsia"/>
          <w:color w:val="000000"/>
          <w:kern w:val="24"/>
          <w:sz w:val="24"/>
          <w:szCs w:val="24"/>
          <w:lang w:val="ja-JP"/>
        </w:rPr>
        <w:t>渋滞は</w:t>
      </w:r>
    </w:p>
    <w:p w:rsidR="00891F3C" w:rsidRPr="00891F3C" w:rsidRDefault="00891F3C" w:rsidP="00891F3C">
      <w:pPr>
        <w:numPr>
          <w:ilvl w:val="0"/>
          <w:numId w:val="1"/>
        </w:numPr>
        <w:autoSpaceDE w:val="0"/>
        <w:autoSpaceDN w:val="0"/>
        <w:adjustRightInd w:val="0"/>
        <w:ind w:left="360" w:hanging="36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時速</w:t>
      </w:r>
      <w:r w:rsidRPr="00891F3C">
        <w:rPr>
          <w:rFonts w:ascii="ＭＳ 明朝" w:eastAsia="ＭＳ 明朝" w:hAnsi="ＭＳ 明朝" w:cs="Times New Roman"/>
          <w:color w:val="000000"/>
          <w:kern w:val="24"/>
          <w:sz w:val="24"/>
          <w:szCs w:val="24"/>
        </w:rPr>
        <w:t>40km</w:t>
      </w:r>
      <w:r w:rsidRPr="00891F3C">
        <w:rPr>
          <w:rFonts w:ascii="ＭＳ 明朝" w:eastAsia="ＭＳ 明朝" w:hAnsi="ＭＳ 明朝" w:cs="メイリオ" w:hint="eastAsia"/>
          <w:color w:val="000000"/>
          <w:kern w:val="24"/>
          <w:sz w:val="24"/>
          <w:szCs w:val="24"/>
          <w:lang w:val="ja-JP"/>
        </w:rPr>
        <w:t>以下で低速走行</w:t>
      </w:r>
    </w:p>
    <w:p w:rsidR="00891F3C" w:rsidRPr="00891F3C" w:rsidRDefault="00891F3C" w:rsidP="00891F3C">
      <w:pPr>
        <w:numPr>
          <w:ilvl w:val="0"/>
          <w:numId w:val="1"/>
        </w:numPr>
        <w:autoSpaceDE w:val="0"/>
        <w:autoSpaceDN w:val="0"/>
        <w:adjustRightInd w:val="0"/>
        <w:ind w:left="360" w:hanging="36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停止・発進を繰り返す車列が、</w:t>
      </w:r>
      <w:r w:rsidRPr="00891F3C">
        <w:rPr>
          <w:rFonts w:ascii="ＭＳ 明朝" w:eastAsia="ＭＳ 明朝" w:hAnsi="ＭＳ 明朝" w:cs="Times New Roman"/>
          <w:color w:val="000000"/>
          <w:kern w:val="24"/>
          <w:sz w:val="24"/>
          <w:szCs w:val="24"/>
        </w:rPr>
        <w:t>1km</w:t>
      </w:r>
      <w:r w:rsidRPr="00891F3C">
        <w:rPr>
          <w:rFonts w:ascii="ＭＳ 明朝" w:eastAsia="ＭＳ 明朝" w:hAnsi="ＭＳ 明朝" w:cs="メイリオ" w:hint="eastAsia"/>
          <w:color w:val="000000"/>
          <w:kern w:val="24"/>
          <w:sz w:val="24"/>
          <w:szCs w:val="24"/>
          <w:lang w:val="ja-JP"/>
        </w:rPr>
        <w:t>以上かつ</w:t>
      </w:r>
      <w:r w:rsidRPr="00891F3C">
        <w:rPr>
          <w:rFonts w:ascii="ＭＳ 明朝" w:eastAsia="ＭＳ 明朝" w:hAnsi="ＭＳ 明朝" w:cs="Times New Roman"/>
          <w:color w:val="000000"/>
          <w:kern w:val="24"/>
          <w:sz w:val="24"/>
          <w:szCs w:val="24"/>
        </w:rPr>
        <w:t>15</w:t>
      </w:r>
      <w:r w:rsidRPr="00891F3C">
        <w:rPr>
          <w:rFonts w:ascii="ＭＳ 明朝" w:eastAsia="ＭＳ 明朝" w:hAnsi="ＭＳ 明朝" w:cs="メイリオ" w:hint="eastAsia"/>
          <w:color w:val="000000"/>
          <w:kern w:val="24"/>
          <w:sz w:val="24"/>
          <w:szCs w:val="24"/>
          <w:lang w:val="ja-JP"/>
        </w:rPr>
        <w:t>分以上継続</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1E6B34"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Arial Rounded MT Bold" w:hint="eastAsia"/>
          <w:color w:val="000000"/>
          <w:kern w:val="24"/>
          <w:sz w:val="24"/>
          <w:szCs w:val="24"/>
        </w:rPr>
        <w:t>一般道路における渋滞はおもに走行速度が10㎞/h以下になった状態であるとされる。</w:t>
      </w:r>
    </w:p>
    <w:p w:rsidR="001E6B34" w:rsidRDefault="00180A08"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メイリオ" w:hint="eastAsia"/>
          <w:kern w:val="24"/>
          <w:sz w:val="24"/>
          <w:szCs w:val="24"/>
          <w:lang w:val="ja-JP"/>
        </w:rPr>
        <w:t>また交通工学的には「交通容量上のボトルネックにその地点の交通容量を超える交通需要が流入しようとするときに、ボトルネック</w:t>
      </w:r>
      <w:r>
        <w:rPr>
          <w:rStyle w:val="a5"/>
          <w:rFonts w:ascii="ＭＳ 明朝" w:eastAsia="ＭＳ 明朝" w:hAnsi="ＭＳ 明朝" w:cs="メイリオ"/>
          <w:kern w:val="24"/>
          <w:sz w:val="24"/>
          <w:szCs w:val="24"/>
          <w:lang w:val="ja-JP"/>
        </w:rPr>
        <w:footnoteReference w:id="1"/>
      </w:r>
      <w:r>
        <w:rPr>
          <w:rFonts w:ascii="ＭＳ 明朝" w:eastAsia="ＭＳ 明朝" w:hAnsi="ＭＳ 明朝" w:cs="メイリオ" w:hint="eastAsia"/>
          <w:kern w:val="24"/>
          <w:sz w:val="24"/>
          <w:szCs w:val="24"/>
          <w:lang w:val="ja-JP"/>
        </w:rPr>
        <w:t>を先頭にしてその上流区間に生じる車両列における交通状態」(岩崎,2015)を渋滞という。</w:t>
      </w:r>
    </w:p>
    <w:p w:rsidR="001E6B34" w:rsidRDefault="001E6B34"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lang w:val="ja-JP"/>
        </w:rPr>
      </w:pPr>
      <w:r w:rsidRPr="00891F3C">
        <w:rPr>
          <w:rFonts w:ascii="ＭＳ 明朝" w:eastAsia="ＭＳ 明朝" w:hAnsi="ＭＳ 明朝" w:cs="Arial Rounded MT Bold"/>
          <w:color w:val="000000"/>
          <w:kern w:val="24"/>
          <w:sz w:val="24"/>
          <w:szCs w:val="24"/>
        </w:rPr>
        <w:t>2.</w:t>
      </w:r>
      <w:r w:rsidRPr="00891F3C">
        <w:rPr>
          <w:rFonts w:ascii="ＭＳ 明朝" w:eastAsia="ＭＳ 明朝" w:hAnsi="ＭＳ 明朝" w:cs="Arial Rounded MT Bold"/>
          <w:color w:val="000000"/>
          <w:kern w:val="24"/>
          <w:sz w:val="24"/>
          <w:szCs w:val="24"/>
          <w:lang w:val="ja-JP"/>
        </w:rPr>
        <w:t xml:space="preserve"> 渋滞による悪影響</w:t>
      </w:r>
    </w:p>
    <w:p w:rsidR="00891F3C" w:rsidRPr="00891F3C" w:rsidRDefault="00891F3C" w:rsidP="00891F3C">
      <w:pPr>
        <w:autoSpaceDE w:val="0"/>
        <w:autoSpaceDN w:val="0"/>
        <w:adjustRightInd w:val="0"/>
        <w:ind w:left="360"/>
        <w:jc w:val="left"/>
        <w:outlineLvl w:val="1"/>
        <w:rPr>
          <w:rFonts w:ascii="ＭＳ 明朝" w:eastAsia="ＭＳ 明朝" w:hAnsi="ＭＳ 明朝" w:cs="メイリオ"/>
          <w:color w:val="000000"/>
          <w:kern w:val="24"/>
          <w:sz w:val="24"/>
          <w:szCs w:val="24"/>
          <w:vertAlign w:val="superscript"/>
          <w:lang w:val="ja-JP"/>
        </w:rPr>
      </w:pPr>
    </w:p>
    <w:p w:rsidR="001135EE" w:rsidRDefault="001E6B34" w:rsidP="001135EE">
      <w:pPr>
        <w:autoSpaceDE w:val="0"/>
        <w:autoSpaceDN w:val="0"/>
        <w:adjustRightInd w:val="0"/>
        <w:ind w:left="36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メイリオ" w:hint="eastAsia"/>
          <w:color w:val="000000"/>
          <w:kern w:val="24"/>
          <w:sz w:val="24"/>
          <w:szCs w:val="24"/>
          <w:lang w:val="ja-JP"/>
        </w:rPr>
        <w:t>日本全国における渋滞による総損失時間は年間</w:t>
      </w:r>
      <w:r>
        <w:rPr>
          <w:rFonts w:ascii="ＭＳ 明朝" w:eastAsia="ＭＳ 明朝" w:hAnsi="ＭＳ 明朝" w:cs="メイリオ"/>
          <w:color w:val="000000"/>
          <w:kern w:val="24"/>
          <w:sz w:val="24"/>
          <w:szCs w:val="24"/>
          <w:lang w:val="ja-JP"/>
        </w:rPr>
        <w:t>38.1</w:t>
      </w:r>
      <w:r>
        <w:rPr>
          <w:rFonts w:ascii="ＭＳ 明朝" w:eastAsia="ＭＳ 明朝" w:hAnsi="ＭＳ 明朝" w:cs="メイリオ" w:hint="eastAsia"/>
          <w:color w:val="000000"/>
          <w:kern w:val="24"/>
          <w:sz w:val="24"/>
          <w:szCs w:val="24"/>
          <w:lang w:val="ja-JP"/>
        </w:rPr>
        <w:t>億円にのぼ</w:t>
      </w:r>
      <w:r w:rsidR="001135EE">
        <w:rPr>
          <w:rFonts w:ascii="ＭＳ 明朝" w:eastAsia="ＭＳ 明朝" w:hAnsi="ＭＳ 明朝" w:cs="メイリオ" w:hint="eastAsia"/>
          <w:color w:val="000000"/>
          <w:kern w:val="24"/>
          <w:sz w:val="24"/>
          <w:szCs w:val="24"/>
          <w:lang w:val="ja-JP"/>
        </w:rPr>
        <w:t>り、損失時間を金額換算すると</w:t>
      </w:r>
      <w:r w:rsidR="001135EE" w:rsidRPr="00891F3C">
        <w:rPr>
          <w:rFonts w:ascii="ＭＳ 明朝" w:eastAsia="ＭＳ 明朝" w:hAnsi="ＭＳ 明朝" w:cs="メイリオ" w:hint="eastAsia"/>
          <w:color w:val="000000"/>
          <w:kern w:val="24"/>
          <w:sz w:val="24"/>
          <w:szCs w:val="24"/>
          <w:lang w:val="ja-JP"/>
        </w:rPr>
        <w:t>年間約</w:t>
      </w:r>
      <w:r w:rsidR="001135EE" w:rsidRPr="00891F3C">
        <w:rPr>
          <w:rFonts w:ascii="ＭＳ 明朝" w:eastAsia="ＭＳ 明朝" w:hAnsi="ＭＳ 明朝" w:cs="Times New Roman"/>
          <w:color w:val="000000"/>
          <w:kern w:val="24"/>
          <w:sz w:val="24"/>
          <w:szCs w:val="24"/>
        </w:rPr>
        <w:t>12</w:t>
      </w:r>
      <w:r w:rsidR="001135EE" w:rsidRPr="00891F3C">
        <w:rPr>
          <w:rFonts w:ascii="ＭＳ 明朝" w:eastAsia="ＭＳ 明朝" w:hAnsi="ＭＳ 明朝" w:cs="メイリオ" w:hint="eastAsia"/>
          <w:color w:val="000000"/>
          <w:kern w:val="24"/>
          <w:sz w:val="24"/>
          <w:szCs w:val="24"/>
          <w:lang w:val="ja-JP"/>
        </w:rPr>
        <w:t>兆円になる。</w:t>
      </w:r>
      <w:r w:rsidR="001135EE" w:rsidRPr="00891F3C">
        <w:rPr>
          <w:rFonts w:ascii="ＭＳ 明朝" w:eastAsia="ＭＳ 明朝" w:hAnsi="ＭＳ 明朝" w:cs="メイリオ" w:hint="eastAsia"/>
          <w:color w:val="000000"/>
          <w:kern w:val="24"/>
          <w:sz w:val="24"/>
          <w:szCs w:val="24"/>
          <w:vertAlign w:val="superscript"/>
          <w:lang w:val="ja-JP"/>
        </w:rPr>
        <w:t>（</w:t>
      </w:r>
      <w:r w:rsidR="001135EE" w:rsidRPr="00891F3C">
        <w:rPr>
          <w:rFonts w:ascii="ＭＳ 明朝" w:eastAsia="ＭＳ 明朝" w:hAnsi="ＭＳ 明朝" w:cs="Times New Roman"/>
          <w:color w:val="000000"/>
          <w:kern w:val="24"/>
          <w:sz w:val="24"/>
          <w:szCs w:val="24"/>
          <w:vertAlign w:val="superscript"/>
        </w:rPr>
        <w:t>2</w:t>
      </w:r>
      <w:r w:rsidR="001135EE" w:rsidRPr="00891F3C">
        <w:rPr>
          <w:rFonts w:ascii="ＭＳ 明朝" w:eastAsia="ＭＳ 明朝" w:hAnsi="ＭＳ 明朝" w:cs="メイリオ" w:hint="eastAsia"/>
          <w:color w:val="000000"/>
          <w:kern w:val="24"/>
          <w:sz w:val="24"/>
          <w:szCs w:val="24"/>
          <w:vertAlign w:val="superscript"/>
          <w:lang w:val="ja-JP"/>
        </w:rPr>
        <w:t>）</w:t>
      </w:r>
      <w:r>
        <w:rPr>
          <w:rFonts w:ascii="ＭＳ 明朝" w:eastAsia="ＭＳ 明朝" w:hAnsi="ＭＳ 明朝" w:cs="メイリオ" w:hint="eastAsia"/>
          <w:color w:val="000000"/>
          <w:kern w:val="24"/>
          <w:sz w:val="24"/>
          <w:szCs w:val="24"/>
          <w:lang w:val="ja-JP"/>
        </w:rPr>
        <w:t>これは</w:t>
      </w:r>
      <w:r w:rsidR="001135EE">
        <w:rPr>
          <w:rFonts w:ascii="ＭＳ 明朝" w:eastAsia="ＭＳ 明朝" w:hAnsi="ＭＳ 明朝" w:cs="メイリオ" w:hint="eastAsia"/>
          <w:color w:val="000000"/>
          <w:kern w:val="24"/>
          <w:sz w:val="24"/>
          <w:szCs w:val="24"/>
          <w:lang w:val="ja-JP"/>
        </w:rPr>
        <w:t>一人当たり年間約30時間、約9万円が渋滞によって失われていることになる。</w:t>
      </w:r>
    </w:p>
    <w:p w:rsidR="00891F3C" w:rsidRDefault="001135EE" w:rsidP="001135EE">
      <w:pPr>
        <w:autoSpaceDE w:val="0"/>
        <w:autoSpaceDN w:val="0"/>
        <w:adjustRightInd w:val="0"/>
        <w:ind w:left="36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メイリオ" w:hint="eastAsia"/>
          <w:color w:val="000000"/>
          <w:kern w:val="24"/>
          <w:sz w:val="24"/>
          <w:szCs w:val="24"/>
          <w:lang w:val="ja-JP"/>
        </w:rPr>
        <w:t>また事故率の増加や大気汚染・騒音・振動などの環境負荷の問題もあり、都内のある渋滞が多発する道路の抜け道となっている生活道路では、交通事故発生率が他の地域の道路の平均の5倍も高くなっていることが分かった。渋滞を避けようとして安全なコミュニティ空間である生活道路に車が流れ込んでいることが原因と考えられ、</w:t>
      </w:r>
      <w:r w:rsidR="00472D19">
        <w:rPr>
          <w:rFonts w:ascii="ＭＳ 明朝" w:eastAsia="ＭＳ 明朝" w:hAnsi="ＭＳ 明朝" w:cs="メイリオ" w:hint="eastAsia"/>
          <w:color w:val="000000"/>
          <w:kern w:val="24"/>
          <w:sz w:val="24"/>
          <w:szCs w:val="24"/>
          <w:lang w:val="ja-JP"/>
        </w:rPr>
        <w:t>交通渋滞はこういった沿道の交通安全にまで影響を与えている。(国土交通省,2003)</w:t>
      </w:r>
    </w:p>
    <w:p w:rsidR="001135EE" w:rsidRPr="00891F3C" w:rsidRDefault="001135EE" w:rsidP="001135EE">
      <w:pPr>
        <w:autoSpaceDE w:val="0"/>
        <w:autoSpaceDN w:val="0"/>
        <w:adjustRightInd w:val="0"/>
        <w:ind w:left="360"/>
        <w:jc w:val="left"/>
        <w:outlineLvl w:val="1"/>
        <w:rPr>
          <w:rFonts w:ascii="ＭＳ 明朝" w:eastAsia="ＭＳ 明朝" w:hAnsi="ＭＳ 明朝" w:cs="メイリオ" w:hint="eastAsia"/>
          <w:color w:val="000000"/>
          <w:kern w:val="24"/>
          <w:sz w:val="24"/>
          <w:szCs w:val="24"/>
          <w:vertAlign w:val="superscript"/>
          <w:lang w:val="ja-JP"/>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472D19" w:rsidRDefault="00722827" w:rsidP="00891F3C">
      <w:pPr>
        <w:autoSpaceDE w:val="0"/>
        <w:autoSpaceDN w:val="0"/>
        <w:adjustRightInd w:val="0"/>
        <w:jc w:val="left"/>
        <w:outlineLvl w:val="0"/>
        <w:rPr>
          <w:rFonts w:ascii="ＭＳ 明朝" w:eastAsia="ＭＳ 明朝" w:hAnsi="ＭＳ 明朝" w:cs="Arial Rounded MT Bold" w:hint="eastAsia"/>
          <w:color w:val="000000"/>
          <w:kern w:val="24"/>
          <w:sz w:val="24"/>
          <w:szCs w:val="24"/>
        </w:rPr>
      </w:pPr>
      <w:r>
        <w:rPr>
          <w:rFonts w:ascii="ＭＳ 明朝" w:eastAsia="ＭＳ 明朝" w:hAnsi="ＭＳ 明朝" w:cs="Arial Rounded MT Bold" w:hint="eastAsia"/>
          <w:color w:val="000000"/>
          <w:kern w:val="24"/>
          <w:sz w:val="24"/>
          <w:szCs w:val="24"/>
        </w:rPr>
        <w:lastRenderedPageBreak/>
        <w:t>また高速道路での追突事故のうち</w:t>
      </w:r>
      <w:r w:rsidR="006D6AB2">
        <w:rPr>
          <w:rFonts w:ascii="ＭＳ 明朝" w:eastAsia="ＭＳ 明朝" w:hAnsi="ＭＳ 明朝" w:cs="Arial Rounded MT Bold" w:hint="eastAsia"/>
          <w:color w:val="000000"/>
          <w:kern w:val="24"/>
          <w:sz w:val="24"/>
          <w:szCs w:val="24"/>
        </w:rPr>
        <w:t>車線停車時の事故割合が半分以上を占めており、低速で進んだり停止したりを繰り返す渋滞では、ドライバーの集中力が減り事故につながりやすくなる。</w:t>
      </w: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noProof/>
        </w:rPr>
        <w:drawing>
          <wp:inline distT="0" distB="0" distL="0" distR="0" wp14:anchorId="70ABAD52" wp14:editId="6997E1B9">
            <wp:extent cx="5476875" cy="366712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50B1" w:rsidRDefault="006D6AB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sidRPr="006D6AB2">
        <w:rPr>
          <w:rFonts w:ascii="ＭＳ 明朝" w:eastAsia="ＭＳ 明朝" w:hAnsi="ＭＳ 明朝" w:cs="Arial Rounded MT Bold" w:hint="eastAsia"/>
          <w:color w:val="000000"/>
          <w:kern w:val="24"/>
          <w:sz w:val="24"/>
          <w:szCs w:val="24"/>
        </w:rPr>
        <w:t>※出典</w:t>
      </w:r>
      <w:r w:rsidRPr="006D6AB2">
        <w:rPr>
          <w:rFonts w:ascii="SimSun" w:eastAsia="SimSun" w:hAnsi="SimSun" w:cs="SimSun" w:hint="eastAsia"/>
          <w:color w:val="000000"/>
          <w:kern w:val="24"/>
          <w:sz w:val="24"/>
          <w:szCs w:val="24"/>
        </w:rPr>
        <w:t>︓</w:t>
      </w:r>
      <w:r w:rsidRPr="006D6AB2">
        <w:rPr>
          <w:rFonts w:ascii="ＭＳ 明朝" w:eastAsia="ＭＳ 明朝" w:hAnsi="ＭＳ 明朝" w:cs="Arial Rounded MT Bold" w:hint="eastAsia"/>
          <w:color w:val="000000"/>
          <w:kern w:val="24"/>
          <w:sz w:val="24"/>
          <w:szCs w:val="24"/>
        </w:rPr>
        <w:t>警視庁交通企画課「道路の交通に関する統計」</w:t>
      </w:r>
      <w:r>
        <w:rPr>
          <w:rFonts w:ascii="ＭＳ 明朝" w:eastAsia="ＭＳ 明朝" w:hAnsi="ＭＳ 明朝" w:cs="Arial Rounded MT Bold" w:hint="eastAsia"/>
          <w:color w:val="000000"/>
          <w:kern w:val="24"/>
          <w:sz w:val="24"/>
          <w:szCs w:val="24"/>
        </w:rPr>
        <w:t>より作成</w:t>
      </w: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C50B1" w:rsidRDefault="008C50B1"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Arial Rounded MT Bold" w:hint="eastAsia"/>
          <w:color w:val="000000"/>
          <w:kern w:val="24"/>
          <w:sz w:val="24"/>
          <w:szCs w:val="24"/>
        </w:rPr>
        <w:t>3</w:t>
      </w:r>
      <w:r>
        <w:rPr>
          <w:rFonts w:ascii="ＭＳ 明朝" w:eastAsia="ＭＳ 明朝" w:hAnsi="ＭＳ 明朝" w:cs="Arial Rounded MT Bold"/>
          <w:color w:val="000000"/>
          <w:kern w:val="24"/>
          <w:sz w:val="24"/>
          <w:szCs w:val="24"/>
        </w:rPr>
        <w:t>.</w:t>
      </w:r>
      <w:r>
        <w:rPr>
          <w:rFonts w:ascii="ＭＳ 明朝" w:eastAsia="ＭＳ 明朝" w:hAnsi="ＭＳ 明朝" w:cs="Arial Rounded MT Bold" w:hint="eastAsia"/>
          <w:color w:val="000000"/>
          <w:kern w:val="24"/>
          <w:sz w:val="24"/>
          <w:szCs w:val="24"/>
        </w:rPr>
        <w:t>渋滞発生状況</w:t>
      </w:r>
    </w:p>
    <w:p w:rsidR="00B428DB" w:rsidRDefault="00B428DB"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Arial Rounded MT Bold" w:hint="eastAsia"/>
          <w:color w:val="000000"/>
          <w:kern w:val="24"/>
          <w:sz w:val="24"/>
          <w:szCs w:val="24"/>
        </w:rPr>
        <w:t>高速道路における渋滞損失時間</w:t>
      </w:r>
      <w:r w:rsidR="00877561">
        <w:rPr>
          <w:rFonts w:ascii="ＭＳ 明朝" w:eastAsia="ＭＳ 明朝" w:hAnsi="ＭＳ 明朝" w:cs="Arial Rounded MT Bold" w:hint="eastAsia"/>
          <w:color w:val="000000"/>
          <w:kern w:val="24"/>
          <w:sz w:val="24"/>
          <w:szCs w:val="24"/>
        </w:rPr>
        <w:t>は1997年をピークに減少傾向が続き、2008年にはピーク時の5割程度まで減少した。その後、2009年以降の休日特別割引</w:t>
      </w:r>
      <w:r w:rsidR="009E65DE">
        <w:rPr>
          <w:rStyle w:val="a5"/>
          <w:rFonts w:ascii="ＭＳ 明朝" w:eastAsia="ＭＳ 明朝" w:hAnsi="ＭＳ 明朝" w:cs="Arial Rounded MT Bold"/>
          <w:color w:val="000000"/>
          <w:kern w:val="24"/>
          <w:sz w:val="24"/>
          <w:szCs w:val="24"/>
        </w:rPr>
        <w:footnoteReference w:id="2"/>
      </w:r>
      <w:r w:rsidR="00877561">
        <w:rPr>
          <w:rFonts w:ascii="ＭＳ 明朝" w:eastAsia="ＭＳ 明朝" w:hAnsi="ＭＳ 明朝" w:cs="Arial Rounded MT Bold" w:hint="eastAsia"/>
          <w:color w:val="000000"/>
          <w:kern w:val="24"/>
          <w:sz w:val="24"/>
          <w:szCs w:val="24"/>
        </w:rPr>
        <w:t>による増加、2011年以降の東日本大震災からの復興需要等による増加を経て、2014年以降は各種渋滞対策効果により減少傾向が続いた。</w:t>
      </w:r>
    </w:p>
    <w:p w:rsidR="00877561" w:rsidRDefault="00877561" w:rsidP="00891F3C">
      <w:pPr>
        <w:autoSpaceDE w:val="0"/>
        <w:autoSpaceDN w:val="0"/>
        <w:adjustRightInd w:val="0"/>
        <w:jc w:val="left"/>
        <w:outlineLvl w:val="0"/>
        <w:rPr>
          <w:rFonts w:ascii="ＭＳ 明朝" w:eastAsia="ＭＳ 明朝" w:hAnsi="ＭＳ 明朝" w:cs="Arial Rounded MT Bold" w:hint="eastAsia"/>
          <w:color w:val="000000"/>
          <w:kern w:val="24"/>
          <w:sz w:val="24"/>
          <w:szCs w:val="24"/>
        </w:rPr>
      </w:pPr>
      <w:r>
        <w:rPr>
          <w:rFonts w:ascii="ＭＳ 明朝" w:eastAsia="ＭＳ 明朝" w:hAnsi="ＭＳ 明朝" w:cs="Arial Rounded MT Bold" w:hint="eastAsia"/>
          <w:color w:val="000000"/>
          <w:kern w:val="24"/>
          <w:sz w:val="24"/>
          <w:szCs w:val="24"/>
        </w:rPr>
        <w:t>しかし、2017年以降は首都圏近郊のネットワーク整備に伴い交通量は増加、近年は増加傾向にある。(</w:t>
      </w:r>
      <w:r>
        <w:rPr>
          <w:rFonts w:ascii="ＭＳ 明朝" w:eastAsia="ＭＳ 明朝" w:hAnsi="ＭＳ 明朝" w:cs="Arial Rounded MT Bold"/>
          <w:color w:val="000000"/>
          <w:kern w:val="24"/>
          <w:sz w:val="24"/>
          <w:szCs w:val="24"/>
        </w:rPr>
        <w:t>NEXCO</w:t>
      </w:r>
      <w:r w:rsidR="005F1368">
        <w:rPr>
          <w:rFonts w:ascii="ＭＳ 明朝" w:eastAsia="ＭＳ 明朝" w:hAnsi="ＭＳ 明朝" w:cs="Arial Rounded MT Bold" w:hint="eastAsia"/>
          <w:color w:val="000000"/>
          <w:kern w:val="24"/>
          <w:sz w:val="24"/>
          <w:szCs w:val="24"/>
        </w:rPr>
        <w:t>東日本</w:t>
      </w:r>
      <w:r>
        <w:rPr>
          <w:rFonts w:ascii="ＭＳ 明朝" w:eastAsia="ＭＳ 明朝" w:hAnsi="ＭＳ 明朝" w:cs="Arial Rounded MT Bold" w:hint="eastAsia"/>
          <w:color w:val="000000"/>
          <w:kern w:val="24"/>
          <w:sz w:val="24"/>
          <w:szCs w:val="24"/>
        </w:rPr>
        <w:t>)</w:t>
      </w: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5F1368"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Arial Rounded MT Bold" w:hint="eastAsia"/>
          <w:color w:val="000000"/>
          <w:kern w:val="24"/>
          <w:sz w:val="24"/>
          <w:szCs w:val="24"/>
        </w:rPr>
        <w:t>渋滞損失時間の推移</w:t>
      </w:r>
    </w:p>
    <w:p w:rsidR="00CB1762" w:rsidRDefault="005F1368"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Yu Gothic UI" w:eastAsia="Yu Gothic UI" w:hAnsi="Yu Gothic UI"/>
          <w:noProof/>
          <w:color w:val="333333"/>
        </w:rPr>
        <w:drawing>
          <wp:anchor distT="0" distB="0" distL="114300" distR="114300" simplePos="0" relativeHeight="251658240" behindDoc="0" locked="0" layoutInCell="1" allowOverlap="1" wp14:anchorId="529E5F9F" wp14:editId="20C72EA8">
            <wp:simplePos x="0" y="0"/>
            <wp:positionH relativeFrom="column">
              <wp:posOffset>-22860</wp:posOffset>
            </wp:positionH>
            <wp:positionV relativeFrom="paragraph">
              <wp:posOffset>120650</wp:posOffset>
            </wp:positionV>
            <wp:extent cx="5400040" cy="3463522"/>
            <wp:effectExtent l="0" t="0" r="0" b="3810"/>
            <wp:wrapNone/>
            <wp:docPr id="6" name="図 6" descr="渋滞損失時間の推移のイメージ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渋滞損失時間の推移のイメージ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63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5F1368" w:rsidP="00891F3C">
      <w:pPr>
        <w:autoSpaceDE w:val="0"/>
        <w:autoSpaceDN w:val="0"/>
        <w:adjustRightInd w:val="0"/>
        <w:jc w:val="left"/>
        <w:outlineLvl w:val="0"/>
        <w:rPr>
          <w:rFonts w:ascii="ＭＳ 明朝" w:eastAsia="ＭＳ 明朝" w:hAnsi="ＭＳ 明朝" w:cs="Arial Rounded MT Bold"/>
          <w:color w:val="000000"/>
          <w:kern w:val="24"/>
          <w:sz w:val="24"/>
          <w:szCs w:val="24"/>
        </w:rPr>
      </w:pPr>
      <w:r>
        <w:rPr>
          <w:rFonts w:ascii="ＭＳ 明朝" w:eastAsia="ＭＳ 明朝" w:hAnsi="ＭＳ 明朝" w:cs="Arial Rounded MT Bold" w:hint="eastAsia"/>
          <w:color w:val="000000"/>
          <w:kern w:val="24"/>
          <w:sz w:val="24"/>
          <w:szCs w:val="24"/>
        </w:rPr>
        <w:t>出典：NEXCO</w:t>
      </w:r>
      <w:r w:rsidR="00B04A69">
        <w:rPr>
          <w:rFonts w:ascii="ＭＳ 明朝" w:eastAsia="ＭＳ 明朝" w:hAnsi="ＭＳ 明朝" w:cs="Arial Rounded MT Bold" w:hint="eastAsia"/>
          <w:color w:val="000000"/>
          <w:kern w:val="24"/>
          <w:sz w:val="24"/>
          <w:szCs w:val="24"/>
        </w:rPr>
        <w:t>東日本</w:t>
      </w: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CB1762" w:rsidRDefault="00CB176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6D6AB2" w:rsidRDefault="006D6AB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6D6AB2" w:rsidRDefault="006D6AB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6D6AB2" w:rsidRDefault="006D6AB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6D6AB2" w:rsidRDefault="006D6AB2"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B04A69" w:rsidP="00891F3C">
      <w:pPr>
        <w:autoSpaceDE w:val="0"/>
        <w:autoSpaceDN w:val="0"/>
        <w:adjustRightInd w:val="0"/>
        <w:jc w:val="left"/>
        <w:outlineLvl w:val="0"/>
        <w:rPr>
          <w:rFonts w:ascii="ＭＳ 明朝" w:eastAsia="ＭＳ 明朝" w:hAnsi="ＭＳ 明朝" w:cs="Arial Rounded MT Bold"/>
          <w:color w:val="000000"/>
          <w:kern w:val="24"/>
          <w:sz w:val="24"/>
          <w:szCs w:val="24"/>
          <w:lang w:val="ja-JP"/>
        </w:rPr>
      </w:pPr>
      <w:r>
        <w:rPr>
          <w:rFonts w:ascii="ＭＳ 明朝" w:eastAsia="ＭＳ 明朝" w:hAnsi="ＭＳ 明朝" w:cs="Arial Rounded MT Bold" w:hint="eastAsia"/>
          <w:color w:val="000000"/>
          <w:kern w:val="24"/>
          <w:sz w:val="24"/>
          <w:szCs w:val="24"/>
        </w:rPr>
        <w:t>4</w:t>
      </w:r>
      <w:r w:rsidR="00891F3C" w:rsidRPr="00891F3C">
        <w:rPr>
          <w:rFonts w:ascii="ＭＳ 明朝" w:eastAsia="ＭＳ 明朝" w:hAnsi="ＭＳ 明朝" w:cs="Arial Rounded MT Bold"/>
          <w:color w:val="000000"/>
          <w:kern w:val="24"/>
          <w:sz w:val="24"/>
          <w:szCs w:val="24"/>
        </w:rPr>
        <w:t>.</w:t>
      </w:r>
      <w:r w:rsidR="00891F3C" w:rsidRPr="00891F3C">
        <w:rPr>
          <w:rFonts w:ascii="ＭＳ 明朝" w:eastAsia="ＭＳ 明朝" w:hAnsi="ＭＳ 明朝" w:cs="Arial Rounded MT Bold"/>
          <w:color w:val="000000"/>
          <w:kern w:val="24"/>
          <w:sz w:val="24"/>
          <w:szCs w:val="24"/>
          <w:lang w:val="ja-JP"/>
        </w:rPr>
        <w:t xml:space="preserve"> 渋滞はなぜ起きるのか</w:t>
      </w:r>
    </w:p>
    <w:p w:rsidR="00B304EF" w:rsidRDefault="00B304EF" w:rsidP="00180A08">
      <w:pPr>
        <w:autoSpaceDE w:val="0"/>
        <w:autoSpaceDN w:val="0"/>
        <w:adjustRightInd w:val="0"/>
        <w:jc w:val="left"/>
        <w:outlineLvl w:val="0"/>
        <w:rPr>
          <w:rFonts w:ascii="ＭＳ 明朝" w:eastAsia="ＭＳ 明朝" w:hAnsi="ＭＳ 明朝" w:cs="メイリオ"/>
          <w:kern w:val="24"/>
          <w:sz w:val="24"/>
          <w:szCs w:val="24"/>
          <w:lang w:val="ja-JP"/>
        </w:rPr>
      </w:pPr>
    </w:p>
    <w:p w:rsidR="00180A08" w:rsidRDefault="00180A08" w:rsidP="00180A08">
      <w:pPr>
        <w:autoSpaceDE w:val="0"/>
        <w:autoSpaceDN w:val="0"/>
        <w:adjustRightInd w:val="0"/>
        <w:jc w:val="left"/>
        <w:outlineLvl w:val="0"/>
        <w:rPr>
          <w:rFonts w:ascii="ＭＳ 明朝" w:eastAsia="ＭＳ 明朝" w:hAnsi="ＭＳ 明朝" w:cs="メイリオ"/>
          <w:kern w:val="24"/>
          <w:sz w:val="24"/>
          <w:szCs w:val="24"/>
          <w:lang w:val="ja-JP"/>
        </w:rPr>
      </w:pPr>
      <w:r>
        <w:rPr>
          <w:rFonts w:ascii="ＭＳ 明朝" w:eastAsia="ＭＳ 明朝" w:hAnsi="ＭＳ 明朝" w:cs="メイリオ" w:hint="eastAsia"/>
          <w:kern w:val="24"/>
          <w:sz w:val="24"/>
          <w:szCs w:val="24"/>
          <w:lang w:val="ja-JP"/>
        </w:rPr>
        <w:t>簡単に言えば、道路の容量と需要の関係が崩れることで渋滞は発生する。</w:t>
      </w:r>
    </w:p>
    <w:p w:rsidR="00891F3C" w:rsidRPr="00891F3C" w:rsidRDefault="00D20513" w:rsidP="00B304EF">
      <w:pPr>
        <w:autoSpaceDE w:val="0"/>
        <w:autoSpaceDN w:val="0"/>
        <w:adjustRightInd w:val="0"/>
        <w:jc w:val="left"/>
        <w:outlineLvl w:val="0"/>
        <w:rPr>
          <w:rFonts w:ascii="ＭＳ 明朝" w:eastAsia="ＭＳ 明朝" w:hAnsi="ＭＳ 明朝" w:cs="Arial Rounded MT Bold" w:hint="eastAsia"/>
          <w:color w:val="000000"/>
          <w:kern w:val="24"/>
          <w:sz w:val="24"/>
          <w:szCs w:val="24"/>
        </w:rPr>
      </w:pPr>
      <w:r>
        <w:rPr>
          <w:rFonts w:ascii="ＭＳ 明朝" w:eastAsia="ＭＳ 明朝" w:hAnsi="ＭＳ 明朝" w:cs="メイリオ" w:hint="eastAsia"/>
          <w:kern w:val="24"/>
          <w:sz w:val="24"/>
          <w:szCs w:val="24"/>
          <w:lang w:val="ja-JP"/>
        </w:rPr>
        <w:t>道路の能力を100とすると、需要が100を越した場合に渋滞が発生し、その超過が10％～20％でも簡単に起きてしまう。</w:t>
      </w:r>
      <w:r w:rsidR="008C77E8">
        <w:rPr>
          <w:rFonts w:ascii="ＭＳ 明朝" w:eastAsia="ＭＳ 明朝" w:hAnsi="ＭＳ 明朝" w:cs="メイリオ" w:hint="eastAsia"/>
          <w:kern w:val="24"/>
          <w:sz w:val="24"/>
          <w:szCs w:val="24"/>
          <w:lang w:val="ja-JP"/>
        </w:rPr>
        <w:t>例えばある平日の首都高4号新宿線上りで発生した7㎞の渋滞では超過率は13％であった。また一般道路においては青梅街道のＪＲ新宿駅付近の交差点で発生した</w:t>
      </w:r>
      <w:r w:rsidR="00B304EF">
        <w:rPr>
          <w:rFonts w:ascii="ＭＳ 明朝" w:eastAsia="ＭＳ 明朝" w:hAnsi="ＭＳ 明朝" w:cs="メイリオ" w:hint="eastAsia"/>
          <w:kern w:val="24"/>
          <w:sz w:val="24"/>
          <w:szCs w:val="24"/>
          <w:lang w:val="ja-JP"/>
        </w:rPr>
        <w:t>3.5㎞の渋滞では超過率は</w:t>
      </w:r>
      <w:r w:rsidR="00B304EF">
        <w:rPr>
          <w:rFonts w:ascii="ＭＳ 明朝" w:eastAsia="ＭＳ 明朝" w:hAnsi="ＭＳ 明朝" w:cs="Arial Rounded MT Bold" w:hint="eastAsia"/>
          <w:color w:val="000000"/>
          <w:kern w:val="24"/>
          <w:sz w:val="24"/>
          <w:szCs w:val="24"/>
        </w:rPr>
        <w:t>3％～5％であった。(桑原,2007)</w:t>
      </w:r>
    </w:p>
    <w:p w:rsidR="00B304EF" w:rsidRDefault="00B304EF"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B304EF" w:rsidRDefault="00B304EF"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891F3C" w:rsidRPr="00891F3C" w:rsidRDefault="000B7F42" w:rsidP="00891F3C">
      <w:pPr>
        <w:autoSpaceDE w:val="0"/>
        <w:autoSpaceDN w:val="0"/>
        <w:adjustRightInd w:val="0"/>
        <w:jc w:val="left"/>
        <w:outlineLvl w:val="1"/>
        <w:rPr>
          <w:rFonts w:ascii="ＭＳ 明朝" w:eastAsia="ＭＳ 明朝" w:hAnsi="ＭＳ 明朝" w:cs="Times New Roman"/>
          <w:color w:val="000000"/>
          <w:kern w:val="24"/>
          <w:sz w:val="24"/>
          <w:szCs w:val="24"/>
        </w:rPr>
      </w:pPr>
      <w:r>
        <w:rPr>
          <w:rFonts w:ascii="ＭＳ 明朝" w:eastAsia="ＭＳ 明朝" w:hAnsi="ＭＳ 明朝" w:cs="Times New Roman" w:hint="eastAsia"/>
          <w:color w:val="000000"/>
          <w:kern w:val="24"/>
          <w:sz w:val="24"/>
          <w:szCs w:val="24"/>
        </w:rPr>
        <w:t>高速道路における</w:t>
      </w:r>
      <w:r w:rsidR="00891F3C" w:rsidRPr="00891F3C">
        <w:rPr>
          <w:rFonts w:ascii="ＭＳ 明朝" w:eastAsia="ＭＳ 明朝" w:hAnsi="ＭＳ 明朝" w:cs="Times New Roman" w:hint="eastAsia"/>
          <w:color w:val="000000"/>
          <w:kern w:val="24"/>
          <w:sz w:val="24"/>
          <w:szCs w:val="24"/>
        </w:rPr>
        <w:t>渋滞の発生要因は大きく分けて３つある。</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595959"/>
          <w:kern w:val="24"/>
          <w:sz w:val="24"/>
          <w:szCs w:val="24"/>
        </w:rPr>
      </w:pPr>
    </w:p>
    <w:p w:rsidR="00891F3C" w:rsidRPr="00891F3C" w:rsidRDefault="00891F3C" w:rsidP="00891F3C">
      <w:pPr>
        <w:autoSpaceDE w:val="0"/>
        <w:autoSpaceDN w:val="0"/>
        <w:adjustRightInd w:val="0"/>
        <w:ind w:left="349"/>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Times New Roman"/>
          <w:color w:val="595959"/>
          <w:kern w:val="24"/>
          <w:sz w:val="24"/>
          <w:szCs w:val="24"/>
        </w:rPr>
        <w:t xml:space="preserve"> </w:t>
      </w:r>
      <w:r w:rsidRPr="00891F3C">
        <w:rPr>
          <w:rFonts w:ascii="ＭＳ 明朝" w:eastAsia="ＭＳ 明朝" w:hAnsi="ＭＳ 明朝" w:cs="メイリオ" w:hint="eastAsia"/>
          <w:color w:val="000000"/>
          <w:kern w:val="24"/>
          <w:sz w:val="24"/>
          <w:szCs w:val="24"/>
          <w:lang w:val="ja-JP"/>
        </w:rPr>
        <w:t>交通集中による渋滞</w:t>
      </w:r>
      <w:r w:rsidRPr="00891F3C">
        <w:rPr>
          <w:rFonts w:ascii="ＭＳ 明朝" w:eastAsia="ＭＳ 明朝" w:hAnsi="ＭＳ 明朝" w:cs="メイリオ"/>
          <w:color w:val="000000"/>
          <w:kern w:val="24"/>
          <w:sz w:val="24"/>
          <w:szCs w:val="24"/>
          <w:lang w:val="ja-JP"/>
        </w:rPr>
        <w:t xml:space="preserve"> </w:t>
      </w:r>
    </w:p>
    <w:p w:rsidR="00891F3C" w:rsidRPr="00891F3C" w:rsidRDefault="00891F3C" w:rsidP="00891F3C">
      <w:pPr>
        <w:autoSpaceDE w:val="0"/>
        <w:autoSpaceDN w:val="0"/>
        <w:adjustRightInd w:val="0"/>
        <w:ind w:left="709"/>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ind w:left="349"/>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Times New Roman"/>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工事による渋滞</w:t>
      </w:r>
    </w:p>
    <w:p w:rsidR="00891F3C" w:rsidRPr="00891F3C" w:rsidRDefault="00891F3C" w:rsidP="00891F3C">
      <w:pPr>
        <w:autoSpaceDE w:val="0"/>
        <w:autoSpaceDN w:val="0"/>
        <w:adjustRightInd w:val="0"/>
        <w:ind w:left="709"/>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ind w:left="349"/>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Times New Roman"/>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事故による渋滞</w:t>
      </w:r>
    </w:p>
    <w:p w:rsidR="00891F3C" w:rsidRPr="00891F3C" w:rsidRDefault="00891F3C" w:rsidP="00891F3C">
      <w:pPr>
        <w:ind w:left="709"/>
        <w:rPr>
          <w:rFonts w:ascii="Century" w:eastAsia="ＭＳ 明朝" w:hAnsi="Century" w:cs="Times New Roman"/>
          <w:color w:val="000000"/>
          <w:lang w:val="ja-JP"/>
        </w:rPr>
      </w:pPr>
    </w:p>
    <w:p w:rsidR="00891F3C" w:rsidRPr="00891F3C" w:rsidRDefault="00891F3C" w:rsidP="00891F3C">
      <w:pPr>
        <w:rPr>
          <w:rFonts w:ascii="Century" w:eastAsia="ＭＳ 明朝" w:hAnsi="Century" w:cs="Times New Roman"/>
          <w:lang w:val="ja-JP"/>
        </w:rPr>
      </w:pPr>
    </w:p>
    <w:p w:rsidR="00891F3C" w:rsidRPr="00891F3C" w:rsidRDefault="000B7F42" w:rsidP="00891F3C">
      <w:pPr>
        <w:rPr>
          <w:rFonts w:ascii="Century" w:eastAsia="ＭＳ 明朝" w:hAnsi="Century" w:cs="Times New Roman"/>
          <w:sz w:val="24"/>
          <w:szCs w:val="24"/>
          <w:lang w:val="ja-JP"/>
        </w:rPr>
      </w:pPr>
      <w:r>
        <w:rPr>
          <w:rFonts w:ascii="Century" w:eastAsia="ＭＳ 明朝" w:hAnsi="Century" w:cs="Times New Roman" w:hint="eastAsia"/>
          <w:sz w:val="24"/>
          <w:szCs w:val="24"/>
          <w:lang w:val="ja-JP"/>
        </w:rPr>
        <w:t>そのうち</w:t>
      </w:r>
      <w:r w:rsidR="00891F3C" w:rsidRPr="00891F3C">
        <w:rPr>
          <w:rFonts w:ascii="Century" w:eastAsia="ＭＳ 明朝" w:hAnsi="Century" w:cs="Times New Roman" w:hint="eastAsia"/>
          <w:sz w:val="24"/>
          <w:szCs w:val="24"/>
          <w:lang w:val="ja-JP"/>
        </w:rPr>
        <w:t>渋滞のおよそ</w:t>
      </w:r>
      <w:r w:rsidR="00891F3C" w:rsidRPr="00891F3C">
        <w:rPr>
          <w:rFonts w:ascii="Century" w:eastAsia="ＭＳ 明朝" w:hAnsi="Century" w:cs="Times New Roman" w:hint="eastAsia"/>
          <w:sz w:val="24"/>
          <w:szCs w:val="24"/>
          <w:lang w:val="ja-JP"/>
        </w:rPr>
        <w:t>7</w:t>
      </w:r>
      <w:r w:rsidR="00891F3C" w:rsidRPr="00891F3C">
        <w:rPr>
          <w:rFonts w:ascii="Century" w:eastAsia="ＭＳ 明朝" w:hAnsi="Century" w:cs="Times New Roman" w:hint="eastAsia"/>
          <w:sz w:val="24"/>
          <w:szCs w:val="24"/>
          <w:lang w:val="ja-JP"/>
        </w:rPr>
        <w:t>割が交通集中による渋滞である。</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sidRPr="00891F3C">
        <w:rPr>
          <w:rFonts w:ascii="ＭＳ 明朝" w:eastAsia="ＭＳ 明朝" w:hAnsi="ＭＳ 明朝" w:cs="Arial Rounded MT Bold" w:hint="eastAsia"/>
          <w:color w:val="2A1A00"/>
          <w:kern w:val="24"/>
          <w:sz w:val="24"/>
          <w:szCs w:val="24"/>
        </w:rPr>
        <w:t>一般道路において</w:t>
      </w:r>
      <w:r w:rsidR="00C5141F">
        <w:rPr>
          <w:rFonts w:ascii="ＭＳ 明朝" w:eastAsia="ＭＳ 明朝" w:hAnsi="ＭＳ 明朝" w:cs="Arial Rounded MT Bold" w:hint="eastAsia"/>
          <w:color w:val="2A1A00"/>
          <w:kern w:val="24"/>
          <w:sz w:val="24"/>
          <w:szCs w:val="24"/>
        </w:rPr>
        <w:t>も交通集中の渋滞割合が高く、</w:t>
      </w:r>
      <w:r w:rsidRPr="00891F3C">
        <w:rPr>
          <w:rFonts w:ascii="ＭＳ 明朝" w:eastAsia="ＭＳ 明朝" w:hAnsi="ＭＳ 明朝" w:cs="Arial Rounded MT Bold" w:hint="eastAsia"/>
          <w:color w:val="2A1A00"/>
          <w:kern w:val="24"/>
          <w:sz w:val="24"/>
          <w:szCs w:val="24"/>
        </w:rPr>
        <w:t>主に</w:t>
      </w:r>
      <w:r w:rsidR="00C5141F">
        <w:rPr>
          <w:rFonts w:ascii="ＭＳ 明朝" w:eastAsia="ＭＳ 明朝" w:hAnsi="ＭＳ 明朝" w:cs="Arial Rounded MT Bold" w:hint="eastAsia"/>
          <w:color w:val="2A1A00"/>
          <w:kern w:val="24"/>
          <w:sz w:val="24"/>
          <w:szCs w:val="24"/>
        </w:rPr>
        <w:t>交差点付近で発生することが多い。</w:t>
      </w:r>
      <w:r w:rsidRPr="00891F3C">
        <w:rPr>
          <w:rFonts w:ascii="ＭＳ 明朝" w:eastAsia="ＭＳ 明朝" w:hAnsi="ＭＳ 明朝" w:cs="Arial Rounded MT Bold" w:hint="eastAsia"/>
          <w:color w:val="2A1A00"/>
          <w:kern w:val="24"/>
          <w:sz w:val="24"/>
          <w:szCs w:val="24"/>
        </w:rPr>
        <w:t>発生原因として路上駐車や非合理的な信号サイクル</w:t>
      </w:r>
      <w:r w:rsidR="00C5141F">
        <w:rPr>
          <w:rFonts w:ascii="ＭＳ 明朝" w:eastAsia="ＭＳ 明朝" w:hAnsi="ＭＳ 明朝" w:cs="Arial Rounded MT Bold" w:hint="eastAsia"/>
          <w:color w:val="2A1A00"/>
          <w:kern w:val="24"/>
          <w:sz w:val="24"/>
          <w:szCs w:val="24"/>
        </w:rPr>
        <w:t>によるものが多い。</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32"/>
          <w:szCs w:val="32"/>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DF3817" w:rsidRDefault="00DF3817"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6D6AB2" w:rsidRDefault="006D6AB2"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B04A69" w:rsidP="00891F3C">
      <w:pPr>
        <w:autoSpaceDE w:val="0"/>
        <w:autoSpaceDN w:val="0"/>
        <w:adjustRightInd w:val="0"/>
        <w:jc w:val="left"/>
        <w:outlineLvl w:val="0"/>
        <w:rPr>
          <w:rFonts w:ascii="ＭＳ 明朝" w:eastAsia="ＭＳ 明朝" w:hAnsi="ＭＳ 明朝" w:cs="メイリオ"/>
          <w:color w:val="000000"/>
          <w:kern w:val="24"/>
          <w:sz w:val="24"/>
          <w:szCs w:val="24"/>
          <w:lang w:val="ja-JP"/>
        </w:rPr>
      </w:pPr>
      <w:r>
        <w:rPr>
          <w:rFonts w:ascii="ＭＳ 明朝" w:eastAsia="ＭＳ 明朝" w:hAnsi="ＭＳ 明朝" w:cs="Arial Rounded MT Bold" w:hint="eastAsia"/>
          <w:color w:val="2A1A00"/>
          <w:kern w:val="24"/>
          <w:sz w:val="24"/>
          <w:szCs w:val="24"/>
        </w:rPr>
        <w:t>5</w:t>
      </w:r>
      <w:r w:rsidR="00891F3C" w:rsidRPr="00891F3C">
        <w:rPr>
          <w:rFonts w:ascii="ＭＳ 明朝" w:eastAsia="ＭＳ 明朝" w:hAnsi="ＭＳ 明朝" w:cs="Arial Rounded MT Bold"/>
          <w:color w:val="2A1A00"/>
          <w:kern w:val="24"/>
          <w:sz w:val="24"/>
          <w:szCs w:val="24"/>
        </w:rPr>
        <w:t>.</w:t>
      </w:r>
      <w:r w:rsidR="00891F3C" w:rsidRPr="00891F3C">
        <w:rPr>
          <w:rFonts w:ascii="ＭＳ 明朝" w:eastAsia="ＭＳ 明朝" w:hAnsi="ＭＳ 明朝" w:cs="Arial Rounded MT Bold"/>
          <w:color w:val="2A1A00"/>
          <w:kern w:val="24"/>
          <w:sz w:val="24"/>
          <w:szCs w:val="24"/>
          <w:lang w:val="ja-JP"/>
        </w:rPr>
        <w:t xml:space="preserve"> </w:t>
      </w:r>
      <w:r w:rsidR="00891F3C" w:rsidRPr="00891F3C">
        <w:rPr>
          <w:rFonts w:ascii="ＭＳ 明朝" w:eastAsia="ＭＳ 明朝" w:hAnsi="ＭＳ 明朝" w:cs="メイリオ" w:hint="eastAsia"/>
          <w:color w:val="2A1A00"/>
          <w:kern w:val="24"/>
          <w:sz w:val="24"/>
          <w:szCs w:val="24"/>
          <w:lang w:val="ja-JP"/>
        </w:rPr>
        <w:t>交通集中による渋滞</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595959"/>
          <w:kern w:val="24"/>
          <w:sz w:val="24"/>
          <w:szCs w:val="24"/>
        </w:rPr>
      </w:pPr>
    </w:p>
    <w:p w:rsidR="00891F3C" w:rsidRPr="00891F3C" w:rsidRDefault="00B04A69"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Times New Roman" w:hint="eastAsia"/>
          <w:color w:val="000000"/>
          <w:kern w:val="24"/>
          <w:sz w:val="24"/>
          <w:szCs w:val="24"/>
        </w:rPr>
        <w:t>5</w:t>
      </w:r>
      <w:r w:rsidR="00891F3C" w:rsidRPr="00891F3C">
        <w:rPr>
          <w:rFonts w:ascii="ＭＳ 明朝" w:eastAsia="ＭＳ 明朝" w:hAnsi="ＭＳ 明朝" w:cs="Times New Roman"/>
          <w:color w:val="000000"/>
          <w:kern w:val="24"/>
          <w:sz w:val="24"/>
          <w:szCs w:val="24"/>
        </w:rPr>
        <w:t xml:space="preserve">.1 </w:t>
      </w:r>
      <w:r w:rsidR="00C5141F">
        <w:rPr>
          <w:rFonts w:ascii="ＭＳ 明朝" w:eastAsia="ＭＳ 明朝" w:hAnsi="ＭＳ 明朝" w:cs="Times New Roman" w:hint="eastAsia"/>
          <w:color w:val="000000"/>
          <w:kern w:val="24"/>
          <w:sz w:val="24"/>
          <w:szCs w:val="24"/>
        </w:rPr>
        <w:t>高速道路における</w:t>
      </w:r>
      <w:r w:rsidR="00891F3C" w:rsidRPr="00891F3C">
        <w:rPr>
          <w:rFonts w:ascii="ＭＳ 明朝" w:eastAsia="ＭＳ 明朝" w:hAnsi="ＭＳ 明朝" w:cs="Times New Roman" w:hint="eastAsia"/>
          <w:color w:val="000000"/>
          <w:kern w:val="24"/>
          <w:sz w:val="24"/>
          <w:szCs w:val="24"/>
        </w:rPr>
        <w:t>交通集中による渋滞とは主に、</w:t>
      </w:r>
      <w:r w:rsidR="00891F3C" w:rsidRPr="00891F3C">
        <w:rPr>
          <w:rFonts w:ascii="ＭＳ 明朝" w:eastAsia="ＭＳ 明朝" w:hAnsi="ＭＳ 明朝" w:cs="メイリオ" w:hint="eastAsia"/>
          <w:color w:val="000000"/>
          <w:kern w:val="24"/>
          <w:sz w:val="24"/>
          <w:szCs w:val="24"/>
          <w:lang w:val="ja-JP"/>
        </w:rPr>
        <w:t>後続の車との車間距離が縮まり、次々に後続の車がブレーキを踏むことで発生する渋滞である。主な例として</w:t>
      </w:r>
      <w:r w:rsidR="00891F3C" w:rsidRPr="00891F3C">
        <w:rPr>
          <w:rFonts w:ascii="ＭＳ 明朝" w:eastAsia="ＭＳ 明朝" w:hAnsi="ＭＳ 明朝" w:cs="メイリオ" w:hint="eastAsia"/>
          <w:color w:val="1F497D"/>
          <w:kern w:val="24"/>
          <w:sz w:val="24"/>
          <w:szCs w:val="24"/>
          <w:lang w:val="ja-JP"/>
        </w:rPr>
        <w:t>サグ</w:t>
      </w:r>
      <w:r w:rsidR="00FD7ACD">
        <w:rPr>
          <w:rStyle w:val="a5"/>
          <w:rFonts w:ascii="ＭＳ 明朝" w:eastAsia="ＭＳ 明朝" w:hAnsi="ＭＳ 明朝" w:cs="メイリオ"/>
          <w:color w:val="1F497D"/>
          <w:kern w:val="24"/>
          <w:sz w:val="24"/>
          <w:szCs w:val="24"/>
          <w:lang w:val="ja-JP"/>
        </w:rPr>
        <w:footnoteReference w:id="3"/>
      </w:r>
      <w:r w:rsidR="00891F3C" w:rsidRPr="00891F3C">
        <w:rPr>
          <w:rFonts w:ascii="ＭＳ 明朝" w:eastAsia="ＭＳ 明朝" w:hAnsi="ＭＳ 明朝" w:cs="メイリオ" w:hint="eastAsia"/>
          <w:color w:val="000000"/>
          <w:kern w:val="24"/>
          <w:sz w:val="24"/>
          <w:szCs w:val="24"/>
          <w:lang w:val="ja-JP"/>
        </w:rPr>
        <w:t>や</w:t>
      </w:r>
      <w:r w:rsidR="00891F3C" w:rsidRPr="00891F3C">
        <w:rPr>
          <w:rFonts w:ascii="ＭＳ 明朝" w:eastAsia="ＭＳ 明朝" w:hAnsi="ＭＳ 明朝" w:cs="メイリオ" w:hint="eastAsia"/>
          <w:color w:val="1F497D"/>
          <w:kern w:val="24"/>
          <w:sz w:val="24"/>
          <w:szCs w:val="24"/>
          <w:lang w:val="ja-JP"/>
        </w:rPr>
        <w:t>トンネル</w:t>
      </w:r>
      <w:r w:rsidR="00891F3C" w:rsidRPr="00891F3C">
        <w:rPr>
          <w:rFonts w:ascii="ＭＳ 明朝" w:eastAsia="ＭＳ 明朝" w:hAnsi="ＭＳ 明朝" w:cs="メイリオ" w:hint="eastAsia"/>
          <w:color w:val="000000"/>
          <w:kern w:val="24"/>
          <w:sz w:val="24"/>
          <w:szCs w:val="24"/>
          <w:lang w:val="ja-JP"/>
        </w:rPr>
        <w:t>の入り口などがある。（図</w:t>
      </w:r>
      <w:r w:rsidR="00891F3C" w:rsidRPr="00891F3C">
        <w:rPr>
          <w:rFonts w:ascii="ＭＳ 明朝" w:eastAsia="ＭＳ 明朝" w:hAnsi="ＭＳ 明朝" w:cs="メイリオ"/>
          <w:color w:val="000000"/>
          <w:kern w:val="24"/>
          <w:sz w:val="24"/>
          <w:szCs w:val="24"/>
          <w:lang w:val="ja-JP"/>
        </w:rPr>
        <w:t>1</w:t>
      </w:r>
      <w:r w:rsidR="00891F3C" w:rsidRPr="00891F3C">
        <w:rPr>
          <w:rFonts w:ascii="ＭＳ 明朝" w:eastAsia="ＭＳ 明朝" w:hAnsi="ＭＳ 明朝" w:cs="メイリオ" w:hint="eastAsia"/>
          <w:color w:val="000000"/>
          <w:kern w:val="24"/>
          <w:sz w:val="24"/>
          <w:szCs w:val="24"/>
          <w:lang w:val="ja-JP"/>
        </w:rPr>
        <w:t>、図</w:t>
      </w:r>
      <w:r w:rsidR="00891F3C" w:rsidRPr="00891F3C">
        <w:rPr>
          <w:rFonts w:ascii="ＭＳ 明朝" w:eastAsia="ＭＳ 明朝" w:hAnsi="ＭＳ 明朝" w:cs="メイリオ"/>
          <w:color w:val="000000"/>
          <w:kern w:val="24"/>
          <w:sz w:val="24"/>
          <w:szCs w:val="24"/>
          <w:lang w:val="ja-JP"/>
        </w:rPr>
        <w:t>2</w:t>
      </w:r>
      <w:r w:rsidR="00891F3C" w:rsidRPr="00891F3C">
        <w:rPr>
          <w:rFonts w:ascii="ＭＳ 明朝" w:eastAsia="ＭＳ 明朝" w:hAnsi="ＭＳ 明朝" w:cs="メイリオ" w:hint="eastAsia"/>
          <w:color w:val="000000"/>
          <w:kern w:val="24"/>
          <w:sz w:val="24"/>
          <w:szCs w:val="24"/>
          <w:lang w:val="ja-JP"/>
        </w:rPr>
        <w:t>）</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①</w:t>
      </w:r>
      <w:r w:rsidRPr="00891F3C">
        <w:rPr>
          <w:rFonts w:ascii="ＭＳ 明朝" w:eastAsia="ＭＳ 明朝" w:hAnsi="ＭＳ 明朝" w:cs="メイリオ"/>
          <w:color w:val="000000"/>
          <w:kern w:val="24"/>
          <w:sz w:val="24"/>
          <w:szCs w:val="24"/>
          <w:lang w:val="ja-JP"/>
        </w:rPr>
        <w:t xml:space="preserve">   </w:t>
      </w:r>
      <w:r w:rsidRPr="00891F3C">
        <w:rPr>
          <w:rFonts w:ascii="ＭＳ 明朝" w:eastAsia="ＭＳ 明朝" w:hAnsi="ＭＳ 明朝" w:cs="メイリオ"/>
          <w:noProof/>
          <w:color w:val="000000"/>
          <w:kern w:val="24"/>
          <w:sz w:val="24"/>
          <w:szCs w:val="24"/>
        </w:rPr>
        <w:drawing>
          <wp:inline distT="0" distB="0" distL="0" distR="0" wp14:anchorId="6A6B0E1A" wp14:editId="2808F31C">
            <wp:extent cx="2917190" cy="1295400"/>
            <wp:effectExtent l="0" t="0" r="0" b="0"/>
            <wp:docPr id="2" name="図 2" descr="https://www.c-nexco.co.jp/images/jam/cause/img_cause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exco.co.jp/images/jam/cause/img_cause01_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7190" cy="1295400"/>
                    </a:xfrm>
                    <a:prstGeom prst="rect">
                      <a:avLst/>
                    </a:prstGeom>
                    <a:noFill/>
                    <a:ln>
                      <a:noFill/>
                    </a:ln>
                  </pic:spPr>
                </pic:pic>
              </a:graphicData>
            </a:graphic>
          </wp:inline>
        </w:drawing>
      </w:r>
      <w:r w:rsidRPr="00891F3C">
        <w:rPr>
          <w:rFonts w:ascii="ＭＳ 明朝" w:eastAsia="ＭＳ 明朝" w:hAnsi="ＭＳ 明朝" w:cs="メイリオ"/>
          <w:color w:val="000000"/>
          <w:kern w:val="24"/>
          <w:sz w:val="24"/>
          <w:szCs w:val="24"/>
          <w:lang w:val="ja-JP"/>
        </w:rPr>
        <w:t xml:space="preserve">                                                          </w:t>
      </w:r>
      <w:r w:rsidRPr="00891F3C">
        <w:rPr>
          <w:rFonts w:ascii="ＭＳ 明朝" w:eastAsia="ＭＳ 明朝" w:hAnsi="ＭＳ 明朝" w:cs="メイリオ" w:hint="eastAsia"/>
          <w:color w:val="000000"/>
          <w:kern w:val="24"/>
          <w:sz w:val="24"/>
          <w:szCs w:val="24"/>
          <w:lang w:val="ja-JP"/>
        </w:rPr>
        <w:t>②</w:t>
      </w:r>
      <w:r w:rsidRPr="00891F3C">
        <w:rPr>
          <w:rFonts w:ascii="ＭＳ 明朝" w:eastAsia="ＭＳ 明朝" w:hAnsi="ＭＳ 明朝" w:cs="メイリオ"/>
          <w:noProof/>
          <w:color w:val="000000"/>
          <w:kern w:val="24"/>
          <w:sz w:val="24"/>
          <w:szCs w:val="24"/>
        </w:rPr>
        <w:drawing>
          <wp:inline distT="0" distB="0" distL="0" distR="0" wp14:anchorId="7A632FB7" wp14:editId="4A2A88AD">
            <wp:extent cx="3168015" cy="1415415"/>
            <wp:effectExtent l="0" t="0" r="0" b="0"/>
            <wp:docPr id="3" name="図 3" descr="https://www.c-nexco.co.jp/images/jam/cause/img_cause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nexco.co.jp/images/jam/cause/img_cause02_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015" cy="1415415"/>
                    </a:xfrm>
                    <a:prstGeom prst="rect">
                      <a:avLst/>
                    </a:prstGeom>
                    <a:noFill/>
                    <a:ln>
                      <a:noFill/>
                    </a:ln>
                  </pic:spPr>
                </pic:pic>
              </a:graphicData>
            </a:graphic>
          </wp:inline>
        </w:drawing>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color w:val="000000"/>
          <w:kern w:val="24"/>
          <w:sz w:val="24"/>
          <w:szCs w:val="24"/>
          <w:lang w:val="ja-JP"/>
        </w:rPr>
        <w:t xml:space="preserve">                                                  </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891F3C" w:rsidRPr="00891F3C" w:rsidRDefault="00B04A69"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Times New Roman" w:hint="eastAsia"/>
          <w:color w:val="000000"/>
          <w:kern w:val="24"/>
          <w:sz w:val="24"/>
          <w:szCs w:val="24"/>
        </w:rPr>
        <w:t>5</w:t>
      </w:r>
      <w:r w:rsidR="00891F3C" w:rsidRPr="00891F3C">
        <w:rPr>
          <w:rFonts w:ascii="ＭＳ 明朝" w:eastAsia="ＭＳ 明朝" w:hAnsi="ＭＳ 明朝" w:cs="Times New Roman"/>
          <w:color w:val="000000"/>
          <w:kern w:val="24"/>
          <w:sz w:val="24"/>
          <w:szCs w:val="24"/>
        </w:rPr>
        <w:t xml:space="preserve">.2 </w:t>
      </w:r>
      <w:r w:rsidR="00891F3C" w:rsidRPr="00891F3C">
        <w:rPr>
          <w:rFonts w:ascii="ＭＳ 明朝" w:eastAsia="ＭＳ 明朝" w:hAnsi="ＭＳ 明朝" w:cs="Times New Roman" w:hint="eastAsia"/>
          <w:color w:val="000000"/>
          <w:kern w:val="24"/>
          <w:sz w:val="24"/>
          <w:szCs w:val="24"/>
        </w:rPr>
        <w:t>サグやトンネルの入り口以外にも</w:t>
      </w:r>
      <w:r w:rsidR="00891F3C" w:rsidRPr="00891F3C">
        <w:rPr>
          <w:rFonts w:ascii="ＭＳ 明朝" w:eastAsia="ＭＳ 明朝" w:hAnsi="ＭＳ 明朝" w:cs="メイリオ" w:hint="eastAsia"/>
          <w:color w:val="000000"/>
          <w:kern w:val="24"/>
          <w:sz w:val="24"/>
          <w:szCs w:val="24"/>
          <w:lang w:val="ja-JP"/>
        </w:rPr>
        <w:t>インターチェンジや料金所などで一時的に交通容量が不足することで、発生する渋滞もある。（図</w:t>
      </w:r>
      <w:r w:rsidR="00891F3C" w:rsidRPr="00891F3C">
        <w:rPr>
          <w:rFonts w:ascii="ＭＳ 明朝" w:eastAsia="ＭＳ 明朝" w:hAnsi="ＭＳ 明朝" w:cs="メイリオ"/>
          <w:color w:val="000000"/>
          <w:kern w:val="24"/>
          <w:sz w:val="24"/>
          <w:szCs w:val="24"/>
          <w:lang w:val="ja-JP"/>
        </w:rPr>
        <w:t>3）</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lang w:val="ja-JP"/>
        </w:rPr>
      </w:pPr>
      <w:r w:rsidRPr="00891F3C">
        <w:rPr>
          <w:rFonts w:ascii="ＭＳ 明朝" w:eastAsia="ＭＳ 明朝" w:hAnsi="ＭＳ 明朝" w:cs="メイリオ" w:hint="eastAsia"/>
          <w:color w:val="595959"/>
          <w:kern w:val="24"/>
          <w:sz w:val="24"/>
          <w:szCs w:val="24"/>
          <w:lang w:val="ja-JP"/>
        </w:rPr>
        <w:lastRenderedPageBreak/>
        <w:t xml:space="preserve">　　　　　③</w:t>
      </w:r>
      <w:r w:rsidRPr="00891F3C">
        <w:rPr>
          <w:rFonts w:ascii="ＭＳ 明朝" w:eastAsia="ＭＳ 明朝" w:hAnsi="ＭＳ 明朝" w:cs="メイリオ"/>
          <w:noProof/>
          <w:color w:val="595959"/>
          <w:kern w:val="24"/>
          <w:sz w:val="24"/>
          <w:szCs w:val="24"/>
        </w:rPr>
        <w:drawing>
          <wp:inline distT="0" distB="0" distL="0" distR="0" wp14:anchorId="5CCA1ECD" wp14:editId="510C8307">
            <wp:extent cx="3689985" cy="1632585"/>
            <wp:effectExtent l="0" t="0" r="5715" b="5715"/>
            <wp:docPr id="5" name="図 5" descr="https://www.c-nexco.co.jp/images/jam/cause/img_cause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nexco.co.jp/images/jam/cause/img_cause03_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985" cy="1632585"/>
                    </a:xfrm>
                    <a:prstGeom prst="rect">
                      <a:avLst/>
                    </a:prstGeom>
                    <a:noFill/>
                    <a:ln>
                      <a:noFill/>
                    </a:ln>
                  </pic:spPr>
                </pic:pic>
              </a:graphicData>
            </a:graphic>
          </wp:inline>
        </w:drawing>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B04A69"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6</w:t>
      </w:r>
      <w:r>
        <w:rPr>
          <w:rFonts w:ascii="ＭＳ 明朝" w:eastAsia="ＭＳ 明朝" w:hAnsi="ＭＳ 明朝" w:cs="Arial Rounded MT Bold"/>
          <w:color w:val="2A1A00"/>
          <w:kern w:val="24"/>
          <w:sz w:val="24"/>
          <w:szCs w:val="24"/>
        </w:rPr>
        <w:t xml:space="preserve">. </w:t>
      </w:r>
      <w:r>
        <w:rPr>
          <w:rFonts w:ascii="ＭＳ 明朝" w:eastAsia="ＭＳ 明朝" w:hAnsi="ＭＳ 明朝" w:cs="Arial Rounded MT Bold" w:hint="eastAsia"/>
          <w:color w:val="2A1A00"/>
          <w:kern w:val="24"/>
          <w:sz w:val="24"/>
          <w:szCs w:val="24"/>
        </w:rPr>
        <w:t>現在行われている主な対策</w:t>
      </w: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B77F29" w:rsidRDefault="009E65DE"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高速道路での渋滞対策</w:t>
      </w:r>
    </w:p>
    <w:p w:rsidR="00B04A69" w:rsidRPr="008E070C" w:rsidRDefault="009E65DE"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・付加車線の配置</w:t>
      </w:r>
      <w:r w:rsidR="008E070C">
        <w:rPr>
          <w:rFonts w:ascii="ＭＳ 明朝" w:eastAsia="ＭＳ 明朝" w:hAnsi="ＭＳ 明朝" w:cs="Arial Rounded MT Bold" w:hint="eastAsia"/>
          <w:color w:val="2A1A00"/>
          <w:kern w:val="24"/>
          <w:sz w:val="24"/>
          <w:szCs w:val="24"/>
        </w:rPr>
        <w:t>・</w:t>
      </w:r>
      <w:r w:rsidR="008E070C">
        <w:rPr>
          <w:rFonts w:ascii="ＭＳ 明朝" w:eastAsia="ＭＳ 明朝" w:hAnsi="ＭＳ 明朝" w:cs="Arial Rounded MT Bold" w:hint="eastAsia"/>
          <w:color w:val="2A1A00"/>
          <w:kern w:val="24"/>
          <w:sz w:val="24"/>
          <w:szCs w:val="24"/>
        </w:rPr>
        <w:t>車線の増設</w:t>
      </w:r>
      <w:r w:rsidR="008E070C">
        <w:rPr>
          <w:rStyle w:val="a5"/>
          <w:rFonts w:ascii="ＭＳ 明朝" w:eastAsia="ＭＳ 明朝" w:hAnsi="ＭＳ 明朝" w:cs="Arial Rounded MT Bold"/>
          <w:color w:val="2A1A00"/>
          <w:kern w:val="24"/>
          <w:sz w:val="24"/>
          <w:szCs w:val="24"/>
        </w:rPr>
        <w:footnoteReference w:id="4"/>
      </w:r>
    </w:p>
    <w:p w:rsidR="009E65DE" w:rsidRDefault="009E65DE"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w:t>
      </w:r>
      <w:r w:rsidR="00496BF4">
        <w:rPr>
          <w:rFonts w:ascii="ＭＳ 明朝" w:eastAsia="ＭＳ 明朝" w:hAnsi="ＭＳ 明朝" w:cs="Arial Rounded MT Bold" w:hint="eastAsia"/>
          <w:color w:val="2A1A00"/>
          <w:kern w:val="24"/>
          <w:sz w:val="24"/>
          <w:szCs w:val="24"/>
        </w:rPr>
        <w:t>渋滞予想カレンダーによる混雑日の広報</w:t>
      </w:r>
    </w:p>
    <w:p w:rsidR="009E65DE" w:rsidRDefault="00496BF4"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・交通需要の時間変化に応じたJCT合流部の運用変更</w:t>
      </w:r>
      <w:r w:rsidR="008E070C">
        <w:rPr>
          <w:rStyle w:val="a5"/>
          <w:rFonts w:ascii="ＭＳ 明朝" w:eastAsia="ＭＳ 明朝" w:hAnsi="ＭＳ 明朝" w:cs="Arial Rounded MT Bold"/>
          <w:color w:val="2A1A00"/>
          <w:kern w:val="24"/>
          <w:sz w:val="24"/>
          <w:szCs w:val="24"/>
        </w:rPr>
        <w:footnoteReference w:id="5"/>
      </w:r>
    </w:p>
    <w:p w:rsidR="00496BF4" w:rsidRDefault="00496BF4"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・加速・減速車線の延伸</w:t>
      </w:r>
    </w:p>
    <w:p w:rsidR="00496BF4" w:rsidRDefault="00496BF4"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・トンネル内などの視環境の改善</w:t>
      </w:r>
    </w:p>
    <w:p w:rsidR="00496BF4" w:rsidRDefault="00496BF4"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・ペースメーカーライトによる交通容量の拡大</w:t>
      </w:r>
      <w:r w:rsidR="00B77F29">
        <w:rPr>
          <w:rStyle w:val="a5"/>
          <w:rFonts w:ascii="ＭＳ 明朝" w:eastAsia="ＭＳ 明朝" w:hAnsi="ＭＳ 明朝" w:cs="Arial Rounded MT Bold"/>
          <w:color w:val="2A1A00"/>
          <w:kern w:val="24"/>
          <w:sz w:val="24"/>
          <w:szCs w:val="24"/>
        </w:rPr>
        <w:footnoteReference w:id="6"/>
      </w: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B77F29"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一般道路</w:t>
      </w:r>
    </w:p>
    <w:p w:rsidR="00B77F29" w:rsidRDefault="00B77F29"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・リアルタイムでの信号制御</w:t>
      </w:r>
    </w:p>
    <w:p w:rsidR="00B77F29" w:rsidRDefault="00B77F29"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・交通情報版の設置</w:t>
      </w:r>
    </w:p>
    <w:p w:rsidR="00B77F29" w:rsidRDefault="00B77F29"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w:t>
      </w:r>
      <w:r w:rsidR="00CC329F">
        <w:rPr>
          <w:rFonts w:ascii="ＭＳ 明朝" w:eastAsia="ＭＳ 明朝" w:hAnsi="ＭＳ 明朝" w:cs="Arial Rounded MT Bold" w:hint="eastAsia"/>
          <w:color w:val="2A1A00"/>
          <w:kern w:val="24"/>
          <w:sz w:val="24"/>
          <w:szCs w:val="24"/>
        </w:rPr>
        <w:t>交差点の改良</w:t>
      </w:r>
    </w:p>
    <w:p w:rsidR="00CC329F" w:rsidRDefault="00CC329F" w:rsidP="00891F3C">
      <w:pPr>
        <w:autoSpaceDE w:val="0"/>
        <w:autoSpaceDN w:val="0"/>
        <w:adjustRightInd w:val="0"/>
        <w:jc w:val="left"/>
        <w:outlineLvl w:val="0"/>
        <w:rPr>
          <w:rFonts w:ascii="ＭＳ 明朝" w:eastAsia="ＭＳ 明朝" w:hAnsi="ＭＳ 明朝" w:cs="Arial Rounded MT Bold"/>
          <w:color w:val="2A1A00"/>
          <w:kern w:val="24"/>
          <w:sz w:val="24"/>
          <w:szCs w:val="24"/>
        </w:rPr>
      </w:pPr>
      <w:r>
        <w:rPr>
          <w:rFonts w:ascii="ＭＳ 明朝" w:eastAsia="ＭＳ 明朝" w:hAnsi="ＭＳ 明朝" w:cs="Arial Rounded MT Bold" w:hint="eastAsia"/>
          <w:color w:val="2A1A00"/>
          <w:kern w:val="24"/>
          <w:sz w:val="24"/>
          <w:szCs w:val="24"/>
        </w:rPr>
        <w:t>・荷さばき可能駐車場の設置</w:t>
      </w:r>
    </w:p>
    <w:p w:rsidR="00CC329F" w:rsidRDefault="00CC329F" w:rsidP="00891F3C">
      <w:pPr>
        <w:autoSpaceDE w:val="0"/>
        <w:autoSpaceDN w:val="0"/>
        <w:adjustRightInd w:val="0"/>
        <w:jc w:val="left"/>
        <w:outlineLvl w:val="0"/>
        <w:rPr>
          <w:rFonts w:ascii="ＭＳ 明朝" w:eastAsia="ＭＳ 明朝" w:hAnsi="ＭＳ 明朝" w:cs="Arial Rounded MT Bold" w:hint="eastAsia"/>
          <w:color w:val="2A1A00"/>
          <w:kern w:val="24"/>
          <w:sz w:val="24"/>
          <w:szCs w:val="24"/>
        </w:rPr>
      </w:pPr>
      <w:r>
        <w:rPr>
          <w:rFonts w:ascii="ＭＳ 明朝" w:eastAsia="ＭＳ 明朝" w:hAnsi="ＭＳ 明朝" w:cs="Arial Rounded MT Bold" w:hint="eastAsia"/>
          <w:color w:val="2A1A00"/>
          <w:kern w:val="24"/>
          <w:sz w:val="24"/>
          <w:szCs w:val="24"/>
        </w:rPr>
        <w:t>・タクシー待機場所の設置</w:t>
      </w: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9E65DE" w:rsidRDefault="009E65DE"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CC329F"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r>
        <w:rPr>
          <w:rFonts w:ascii="ＭＳ 明朝" w:eastAsia="ＭＳ 明朝" w:hAnsi="ＭＳ 明朝" w:cs="Arial Rounded MT Bold" w:hint="eastAsia"/>
          <w:color w:val="2A1A00"/>
          <w:kern w:val="24"/>
          <w:sz w:val="24"/>
          <w:szCs w:val="24"/>
        </w:rPr>
        <w:t>7</w:t>
      </w:r>
      <w:r w:rsidR="00891F3C" w:rsidRPr="00891F3C">
        <w:rPr>
          <w:rFonts w:ascii="ＭＳ 明朝" w:eastAsia="ＭＳ 明朝" w:hAnsi="ＭＳ 明朝" w:cs="Arial Rounded MT Bold"/>
          <w:color w:val="2A1A00"/>
          <w:kern w:val="24"/>
          <w:sz w:val="24"/>
          <w:szCs w:val="24"/>
        </w:rPr>
        <w:t>.</w:t>
      </w:r>
      <w:r w:rsidR="00891F3C" w:rsidRPr="00891F3C">
        <w:rPr>
          <w:rFonts w:ascii="ＭＳ 明朝" w:eastAsia="ＭＳ 明朝" w:hAnsi="ＭＳ 明朝" w:cs="Arial Rounded MT Bold"/>
          <w:color w:val="2A1A00"/>
          <w:kern w:val="24"/>
          <w:sz w:val="24"/>
          <w:szCs w:val="24"/>
          <w:lang w:val="ja-JP"/>
        </w:rPr>
        <w:t xml:space="preserve"> 渋滞の解消法</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r w:rsidRPr="00891F3C">
        <w:rPr>
          <w:rFonts w:ascii="ＭＳ 明朝" w:eastAsia="ＭＳ 明朝" w:hAnsi="ＭＳ 明朝" w:cs="Times New Roman" w:hint="eastAsia"/>
          <w:color w:val="000000"/>
          <w:kern w:val="24"/>
          <w:sz w:val="24"/>
          <w:szCs w:val="24"/>
        </w:rPr>
        <w:t>現在その効果が期待されている渋滞の解消法をいくつか挙げ、それぞれの仕組みと課題点を説明していく。</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B04A69" w:rsidRDefault="00B04A69"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891F3C" w:rsidRPr="00891F3C" w:rsidRDefault="00CC329F"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Times New Roman" w:hint="eastAsia"/>
          <w:color w:val="000000"/>
          <w:kern w:val="24"/>
          <w:sz w:val="24"/>
          <w:szCs w:val="24"/>
        </w:rPr>
        <w:t>7</w:t>
      </w:r>
      <w:r w:rsidR="00891F3C" w:rsidRPr="00891F3C">
        <w:rPr>
          <w:rFonts w:ascii="ＭＳ 明朝" w:eastAsia="ＭＳ 明朝" w:hAnsi="ＭＳ 明朝" w:cs="Times New Roman"/>
          <w:color w:val="000000"/>
          <w:kern w:val="24"/>
          <w:sz w:val="24"/>
          <w:szCs w:val="24"/>
        </w:rPr>
        <w:t xml:space="preserve">.1 </w:t>
      </w:r>
      <w:r w:rsidR="00891F3C" w:rsidRPr="00891F3C">
        <w:rPr>
          <w:rFonts w:ascii="ＭＳ 明朝" w:eastAsia="ＭＳ 明朝" w:hAnsi="ＭＳ 明朝" w:cs="メイリオ" w:hint="eastAsia"/>
          <w:color w:val="000000"/>
          <w:kern w:val="24"/>
          <w:sz w:val="24"/>
          <w:szCs w:val="24"/>
          <w:lang w:val="ja-JP"/>
        </w:rPr>
        <w:t xml:space="preserve">ダイナミック・インフラ　</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渋滞時、レーンマーキングを動的に変えることで車線の数を増やす方法である。これにより交通量の変化に柔軟に対応することができる</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桑原</w:t>
      </w:r>
      <w:r w:rsidRPr="00891F3C">
        <w:rPr>
          <w:rFonts w:ascii="ＭＳ 明朝" w:eastAsia="ＭＳ 明朝" w:hAnsi="ＭＳ 明朝" w:cs="Times New Roman"/>
          <w:color w:val="000000"/>
          <w:kern w:val="24"/>
          <w:sz w:val="24"/>
          <w:szCs w:val="24"/>
        </w:rPr>
        <w:t>07]</w:t>
      </w:r>
      <w:r w:rsidRPr="00891F3C">
        <w:rPr>
          <w:rFonts w:ascii="ＭＳ 明朝" w:eastAsia="ＭＳ 明朝" w:hAnsi="ＭＳ 明朝" w:cs="メイリオ" w:hint="eastAsia"/>
          <w:color w:val="000000"/>
          <w:kern w:val="24"/>
          <w:sz w:val="24"/>
          <w:szCs w:val="24"/>
          <w:lang w:val="ja-JP"/>
        </w:rPr>
        <w:t>。近いうちに日本で実現性が高いのは路肩の活用であるとされている。</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しかし課題点として</w:t>
      </w:r>
      <w:r w:rsidRPr="00891F3C">
        <w:rPr>
          <w:rFonts w:ascii="ＭＳ 明朝" w:eastAsia="ＭＳ 明朝" w:hAnsi="ＭＳ 明朝" w:cs="メイリオ" w:hint="eastAsia"/>
          <w:color w:val="0070C0"/>
          <w:kern w:val="24"/>
          <w:sz w:val="24"/>
          <w:szCs w:val="24"/>
          <w:lang w:val="ja-JP"/>
        </w:rPr>
        <w:t>一番左の車線は使われにくい</w:t>
      </w:r>
      <w:r w:rsidRPr="00891F3C">
        <w:rPr>
          <w:rFonts w:ascii="ＭＳ 明朝" w:eastAsia="ＭＳ 明朝" w:hAnsi="ＭＳ 明朝" w:cs="メイリオ" w:hint="eastAsia"/>
          <w:color w:val="000000"/>
          <w:kern w:val="24"/>
          <w:sz w:val="24"/>
          <w:szCs w:val="24"/>
          <w:lang w:val="ja-JP"/>
        </w:rPr>
        <w:t>という点が挙げられる。高速道路において一番左の車線というのはそもそもあまり使いたがらないので、例えば3車線から4車線にしたところで、各車線で交通量が1/4になるわけではない、そのため逓減効果は少ないのではないか。また車線の数や道路の数を増やし交通容量を増やしても、それに比例して交通需要も増加することが研究で明らかにされている。</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595959"/>
          <w:kern w:val="24"/>
          <w:sz w:val="24"/>
          <w:szCs w:val="24"/>
        </w:rPr>
      </w:pPr>
    </w:p>
    <w:p w:rsidR="00B04A69" w:rsidRDefault="00B04A69"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891F3C" w:rsidRPr="00891F3C" w:rsidRDefault="00CC329F"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r>
        <w:rPr>
          <w:rFonts w:ascii="ＭＳ 明朝" w:eastAsia="ＭＳ 明朝" w:hAnsi="ＭＳ 明朝" w:cs="Times New Roman" w:hint="eastAsia"/>
          <w:color w:val="000000"/>
          <w:kern w:val="24"/>
          <w:sz w:val="24"/>
          <w:szCs w:val="24"/>
        </w:rPr>
        <w:t>7</w:t>
      </w:r>
      <w:r w:rsidR="00891F3C" w:rsidRPr="00891F3C">
        <w:rPr>
          <w:rFonts w:ascii="ＭＳ 明朝" w:eastAsia="ＭＳ 明朝" w:hAnsi="ＭＳ 明朝" w:cs="Times New Roman"/>
          <w:color w:val="000000"/>
          <w:kern w:val="24"/>
          <w:sz w:val="24"/>
          <w:szCs w:val="24"/>
        </w:rPr>
        <w:t xml:space="preserve">.2 </w:t>
      </w:r>
      <w:r w:rsidR="00891F3C" w:rsidRPr="00891F3C">
        <w:rPr>
          <w:rFonts w:ascii="ＭＳ 明朝" w:eastAsia="ＭＳ 明朝" w:hAnsi="ＭＳ 明朝" w:cs="メイリオ" w:hint="eastAsia"/>
          <w:color w:val="000000"/>
          <w:kern w:val="24"/>
          <w:sz w:val="24"/>
          <w:szCs w:val="24"/>
          <w:lang w:val="ja-JP"/>
        </w:rPr>
        <w:t>渋滞吸収運転</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p>
    <w:p w:rsidR="00891F3C" w:rsidRPr="00891F3C" w:rsidRDefault="00891F3C" w:rsidP="00891F3C">
      <w:pPr>
        <w:autoSpaceDE w:val="0"/>
        <w:autoSpaceDN w:val="0"/>
        <w:adjustRightInd w:val="0"/>
        <w:ind w:leftChars="100" w:left="21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これは車間距離をあけて余裕を持たせた走行をすることで渋滞を吸収し、解消させる方法である。</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西成</w:t>
      </w:r>
      <w:r w:rsidRPr="00891F3C">
        <w:rPr>
          <w:rFonts w:ascii="ＭＳ 明朝" w:eastAsia="ＭＳ 明朝" w:hAnsi="ＭＳ 明朝" w:cs="Times New Roman"/>
          <w:color w:val="000000"/>
          <w:kern w:val="24"/>
          <w:sz w:val="24"/>
          <w:szCs w:val="24"/>
        </w:rPr>
        <w:t>16]</w:t>
      </w:r>
      <w:r w:rsidRPr="00891F3C">
        <w:rPr>
          <w:rFonts w:ascii="ＭＳ 明朝" w:eastAsia="ＭＳ 明朝" w:hAnsi="ＭＳ 明朝" w:cs="メイリオ" w:hint="eastAsia"/>
          <w:color w:val="000000"/>
          <w:kern w:val="24"/>
          <w:sz w:val="24"/>
          <w:szCs w:val="24"/>
          <w:lang w:val="ja-JP"/>
        </w:rPr>
        <w:t>。前述したサグやトンネルの入り口付近での交通集中による渋滞発生は車間距離が詰まって起こるものであるので、始めから車間距離を広くとって走行していれば、渋滞の逓減に繋がるのではないか。</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ただこの方法の問題として</w:t>
      </w:r>
      <w:r w:rsidRPr="00891F3C">
        <w:rPr>
          <w:rFonts w:ascii="ＭＳ 明朝" w:eastAsia="ＭＳ 明朝" w:hAnsi="ＭＳ 明朝" w:cs="メイリオ" w:hint="eastAsia"/>
          <w:color w:val="595959"/>
          <w:kern w:val="24"/>
          <w:sz w:val="24"/>
          <w:szCs w:val="24"/>
          <w:lang w:val="ja-JP"/>
        </w:rPr>
        <w:t>、</w:t>
      </w:r>
      <w:r w:rsidRPr="00891F3C">
        <w:rPr>
          <w:rFonts w:ascii="ＭＳ 明朝" w:eastAsia="ＭＳ 明朝" w:hAnsi="ＭＳ 明朝" w:cs="メイリオ" w:hint="eastAsia"/>
          <w:color w:val="1F497D"/>
          <w:kern w:val="24"/>
          <w:sz w:val="24"/>
          <w:szCs w:val="24"/>
          <w:lang w:val="ja-JP"/>
        </w:rPr>
        <w:t>割り込みやモチベーションの問題</w:t>
      </w:r>
      <w:r w:rsidRPr="00891F3C">
        <w:rPr>
          <w:rFonts w:ascii="ＭＳ 明朝" w:eastAsia="ＭＳ 明朝" w:hAnsi="ＭＳ 明朝" w:cs="メイリオ" w:hint="eastAsia"/>
          <w:color w:val="000000"/>
          <w:kern w:val="24"/>
          <w:sz w:val="24"/>
          <w:szCs w:val="24"/>
          <w:lang w:val="ja-JP"/>
        </w:rPr>
        <w:t>が挙げられる。車間距離を広くとって走行していても、途中で割り込んでくる車も一定数いて、更には運転者自身のモチベーションにも関わってくるので、十分な逓減</w:t>
      </w:r>
      <w:r w:rsidRPr="00891F3C">
        <w:rPr>
          <w:rFonts w:ascii="ＭＳ 明朝" w:eastAsia="ＭＳ 明朝" w:hAnsi="ＭＳ 明朝" w:cs="メイリオ" w:hint="eastAsia"/>
          <w:color w:val="000000"/>
          <w:kern w:val="24"/>
          <w:sz w:val="24"/>
          <w:szCs w:val="24"/>
          <w:lang w:val="ja-JP"/>
        </w:rPr>
        <w:lastRenderedPageBreak/>
        <w:t>効果は期待できないと考える。</w:t>
      </w:r>
    </w:p>
    <w:p w:rsidR="00891F3C" w:rsidRPr="00891F3C" w:rsidRDefault="00891F3C" w:rsidP="00891F3C">
      <w:pPr>
        <w:autoSpaceDE w:val="0"/>
        <w:autoSpaceDN w:val="0"/>
        <w:adjustRightInd w:val="0"/>
        <w:jc w:val="left"/>
        <w:outlineLvl w:val="0"/>
        <w:rPr>
          <w:rFonts w:ascii="ＭＳ 明朝" w:eastAsia="ＭＳ 明朝" w:hAnsi="ＭＳ 明朝" w:cs="Impact"/>
          <w:color w:val="2A1A00"/>
          <w:kern w:val="24"/>
          <w:sz w:val="24"/>
          <w:szCs w:val="24"/>
          <w:lang w:val="ja-JP"/>
        </w:rPr>
      </w:pPr>
      <w:r w:rsidRPr="00891F3C">
        <w:rPr>
          <w:rFonts w:ascii="ＭＳ 明朝" w:eastAsia="ＭＳ 明朝" w:hAnsi="ＭＳ 明朝" w:cs="メイリオ"/>
          <w:color w:val="2A1A00"/>
          <w:kern w:val="24"/>
          <w:sz w:val="24"/>
          <w:szCs w:val="24"/>
          <w:lang w:val="ja-JP"/>
        </w:rPr>
        <w:br/>
      </w:r>
    </w:p>
    <w:p w:rsidR="00CC329F" w:rsidRDefault="00CC329F"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CC329F" w:rsidRDefault="00CC329F"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CC329F" w:rsidRDefault="00CC329F" w:rsidP="00891F3C">
      <w:pPr>
        <w:autoSpaceDE w:val="0"/>
        <w:autoSpaceDN w:val="0"/>
        <w:adjustRightInd w:val="0"/>
        <w:jc w:val="left"/>
        <w:outlineLvl w:val="1"/>
        <w:rPr>
          <w:rFonts w:ascii="ＭＳ 明朝" w:eastAsia="ＭＳ 明朝" w:hAnsi="ＭＳ 明朝" w:cs="Times New Roman"/>
          <w:color w:val="000000"/>
          <w:kern w:val="24"/>
          <w:sz w:val="24"/>
          <w:szCs w:val="24"/>
        </w:rPr>
      </w:pPr>
    </w:p>
    <w:p w:rsidR="00891F3C" w:rsidRPr="00891F3C" w:rsidRDefault="00CC329F"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Times New Roman" w:hint="eastAsia"/>
          <w:color w:val="000000"/>
          <w:kern w:val="24"/>
          <w:sz w:val="24"/>
          <w:szCs w:val="24"/>
        </w:rPr>
        <w:t>7</w:t>
      </w:r>
      <w:r w:rsidR="00891F3C" w:rsidRPr="00891F3C">
        <w:rPr>
          <w:rFonts w:ascii="ＭＳ 明朝" w:eastAsia="ＭＳ 明朝" w:hAnsi="ＭＳ 明朝" w:cs="Times New Roman"/>
          <w:color w:val="000000"/>
          <w:kern w:val="24"/>
          <w:sz w:val="24"/>
          <w:szCs w:val="24"/>
        </w:rPr>
        <w:t xml:space="preserve">.3 </w:t>
      </w:r>
      <w:r w:rsidR="00891F3C" w:rsidRPr="00891F3C">
        <w:rPr>
          <w:rFonts w:ascii="ＭＳ 明朝" w:eastAsia="ＭＳ 明朝" w:hAnsi="ＭＳ 明朝" w:cs="メイリオ" w:hint="eastAsia"/>
          <w:color w:val="000000"/>
          <w:kern w:val="24"/>
          <w:sz w:val="24"/>
          <w:szCs w:val="24"/>
          <w:lang w:val="ja-JP"/>
        </w:rPr>
        <w:t>可変式速度制限</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混雑状況に応じて規制速度を変更し、交通容量を拡大することで渋滞や事故を減少させることができる。</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p>
    <w:p w:rsidR="00891F3C" w:rsidRPr="00891F3C" w:rsidRDefault="00891F3C" w:rsidP="00891F3C">
      <w:pPr>
        <w:autoSpaceDE w:val="0"/>
        <w:autoSpaceDN w:val="0"/>
        <w:adjustRightInd w:val="0"/>
        <w:ind w:leftChars="514" w:left="1439" w:hanging="36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フランスで実施したところ</w:t>
      </w:r>
      <w:r w:rsidRPr="00891F3C">
        <w:rPr>
          <w:rFonts w:ascii="ＭＳ 明朝" w:eastAsia="ＭＳ 明朝" w:hAnsi="ＭＳ 明朝" w:cs="メイリオ" w:hint="eastAsia"/>
          <w:color w:val="1F497D"/>
          <w:kern w:val="24"/>
          <w:sz w:val="24"/>
          <w:szCs w:val="24"/>
          <w:lang w:val="ja-JP"/>
        </w:rPr>
        <w:t>渋滞</w:t>
      </w:r>
      <w:r w:rsidRPr="00891F3C">
        <w:rPr>
          <w:rFonts w:ascii="ＭＳ 明朝" w:eastAsia="ＭＳ 明朝" w:hAnsi="ＭＳ 明朝" w:cs="Times New Roman"/>
          <w:color w:val="1F497D"/>
          <w:kern w:val="24"/>
          <w:sz w:val="24"/>
          <w:szCs w:val="24"/>
        </w:rPr>
        <w:t>20%</w:t>
      </w:r>
      <w:r w:rsidRPr="00891F3C">
        <w:rPr>
          <w:rFonts w:ascii="ＭＳ 明朝" w:eastAsia="ＭＳ 明朝" w:hAnsi="ＭＳ 明朝" w:cs="メイリオ" w:hint="eastAsia"/>
          <w:color w:val="1F497D"/>
          <w:kern w:val="24"/>
          <w:sz w:val="24"/>
          <w:szCs w:val="24"/>
          <w:lang w:val="ja-JP"/>
        </w:rPr>
        <w:t>減</w:t>
      </w:r>
      <w:r w:rsidRPr="00891F3C">
        <w:rPr>
          <w:rFonts w:ascii="ＭＳ 明朝" w:eastAsia="ＭＳ 明朝" w:hAnsi="ＭＳ 明朝" w:cs="メイリオ" w:hint="eastAsia"/>
          <w:color w:val="000000"/>
          <w:kern w:val="24"/>
          <w:sz w:val="24"/>
          <w:szCs w:val="24"/>
          <w:lang w:val="ja-JP"/>
        </w:rPr>
        <w:t>、事故</w:t>
      </w:r>
      <w:r w:rsidRPr="00891F3C">
        <w:rPr>
          <w:rFonts w:ascii="ＭＳ 明朝" w:eastAsia="ＭＳ 明朝" w:hAnsi="ＭＳ 明朝" w:cs="Times New Roman"/>
          <w:color w:val="000000"/>
          <w:kern w:val="24"/>
          <w:sz w:val="24"/>
          <w:szCs w:val="24"/>
        </w:rPr>
        <w:t>20</w:t>
      </w:r>
      <w:r w:rsidRPr="00891F3C">
        <w:rPr>
          <w:rFonts w:ascii="ＭＳ 明朝" w:eastAsia="ＭＳ 明朝" w:hAnsi="ＭＳ 明朝" w:cs="Times New Roman" w:hint="eastAsia"/>
          <w:color w:val="000000"/>
          <w:kern w:val="24"/>
          <w:sz w:val="24"/>
          <w:szCs w:val="24"/>
        </w:rPr>
        <w:t>〜</w:t>
      </w:r>
      <w:r w:rsidRPr="00891F3C">
        <w:rPr>
          <w:rFonts w:ascii="ＭＳ 明朝" w:eastAsia="ＭＳ 明朝" w:hAnsi="ＭＳ 明朝" w:cs="Times New Roman"/>
          <w:color w:val="000000"/>
          <w:kern w:val="24"/>
          <w:sz w:val="24"/>
          <w:szCs w:val="24"/>
        </w:rPr>
        <w:t>30%</w:t>
      </w:r>
      <w:r w:rsidRPr="00891F3C">
        <w:rPr>
          <w:rFonts w:ascii="ＭＳ 明朝" w:eastAsia="ＭＳ 明朝" w:hAnsi="ＭＳ 明朝" w:cs="メイリオ" w:hint="eastAsia"/>
          <w:color w:val="000000"/>
          <w:kern w:val="24"/>
          <w:sz w:val="24"/>
          <w:szCs w:val="24"/>
          <w:lang w:val="ja-JP"/>
        </w:rPr>
        <w:t>減</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・日本のドライバーを対象とした規制速度遵守の意識調査［澤村</w:t>
      </w:r>
      <w:r w:rsidRPr="00891F3C">
        <w:rPr>
          <w:rFonts w:ascii="ＭＳ 明朝" w:eastAsia="ＭＳ 明朝" w:hAnsi="ＭＳ 明朝" w:cs="Times New Roman"/>
          <w:color w:val="000000"/>
          <w:kern w:val="24"/>
          <w:sz w:val="24"/>
          <w:szCs w:val="24"/>
        </w:rPr>
        <w:t>18</w:t>
      </w:r>
      <w:r w:rsidRPr="00891F3C">
        <w:rPr>
          <w:rFonts w:ascii="ＭＳ 明朝" w:eastAsia="ＭＳ 明朝" w:hAnsi="ＭＳ 明朝" w:cs="メイリオ" w:hint="eastAsia"/>
          <w:color w:val="000000"/>
          <w:kern w:val="24"/>
          <w:sz w:val="24"/>
          <w:szCs w:val="24"/>
          <w:lang w:val="ja-JP"/>
        </w:rPr>
        <w:t>］によると</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p>
    <w:p w:rsidR="00891F3C" w:rsidRPr="00891F3C" w:rsidRDefault="00891F3C" w:rsidP="00891F3C">
      <w:pPr>
        <w:autoSpaceDE w:val="0"/>
        <w:autoSpaceDN w:val="0"/>
        <w:adjustRightInd w:val="0"/>
        <w:ind w:firstLineChars="200" w:firstLine="48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w:t>
      </w:r>
      <w:r w:rsidRPr="00891F3C">
        <w:rPr>
          <w:rFonts w:ascii="ＭＳ 明朝" w:eastAsia="ＭＳ 明朝" w:hAnsi="ＭＳ 明朝" w:cs="メイリオ"/>
          <w:color w:val="000000"/>
          <w:kern w:val="24"/>
          <w:sz w:val="24"/>
          <w:szCs w:val="24"/>
          <w:lang w:val="ja-JP"/>
        </w:rPr>
        <w:t>1）</w:t>
      </w:r>
      <w:r w:rsidRPr="00891F3C">
        <w:rPr>
          <w:rFonts w:ascii="ＭＳ 明朝" w:eastAsia="ＭＳ 明朝" w:hAnsi="ＭＳ 明朝" w:cs="メイリオ" w:hint="eastAsia"/>
          <w:color w:val="000000"/>
          <w:kern w:val="24"/>
          <w:sz w:val="24"/>
          <w:szCs w:val="24"/>
          <w:lang w:val="ja-JP"/>
        </w:rPr>
        <w:t>規制速度</w:t>
      </w:r>
      <w:r w:rsidRPr="00891F3C">
        <w:rPr>
          <w:rFonts w:ascii="ＭＳ 明朝" w:eastAsia="ＭＳ 明朝" w:hAnsi="ＭＳ 明朝" w:cs="Times New Roman"/>
          <w:color w:val="000000"/>
          <w:kern w:val="24"/>
          <w:sz w:val="24"/>
          <w:szCs w:val="24"/>
        </w:rPr>
        <w:t>100km/h</w:t>
      </w:r>
      <w:r w:rsidRPr="00891F3C">
        <w:rPr>
          <w:rFonts w:ascii="ＭＳ 明朝" w:eastAsia="ＭＳ 明朝" w:hAnsi="ＭＳ 明朝" w:cs="メイリオ" w:hint="eastAsia"/>
          <w:color w:val="000000"/>
          <w:kern w:val="24"/>
          <w:sz w:val="24"/>
          <w:szCs w:val="24"/>
          <w:lang w:val="ja-JP"/>
        </w:rPr>
        <w:t>の走行区間における速度遵守率</w:t>
      </w:r>
      <w:r w:rsidRPr="00891F3C">
        <w:rPr>
          <w:rFonts w:ascii="ＭＳ 明朝" w:eastAsia="ＭＳ 明朝" w:hAnsi="ＭＳ 明朝" w:cs="Times New Roman"/>
          <w:color w:val="000000"/>
          <w:kern w:val="24"/>
          <w:sz w:val="24"/>
          <w:szCs w:val="24"/>
        </w:rPr>
        <w:t>6</w:t>
      </w:r>
      <w:r w:rsidRPr="00891F3C">
        <w:rPr>
          <w:rFonts w:ascii="ＭＳ 明朝" w:eastAsia="ＭＳ 明朝" w:hAnsi="ＭＳ 明朝" w:cs="メイリオ" w:hint="eastAsia"/>
          <w:color w:val="000000"/>
          <w:kern w:val="24"/>
          <w:sz w:val="24"/>
          <w:szCs w:val="24"/>
          <w:lang w:val="ja-JP"/>
        </w:rPr>
        <w:t>割未満</w:t>
      </w:r>
    </w:p>
    <w:p w:rsidR="00891F3C" w:rsidRPr="00B04A69" w:rsidRDefault="00891F3C" w:rsidP="00B04A69">
      <w:pPr>
        <w:autoSpaceDE w:val="0"/>
        <w:autoSpaceDN w:val="0"/>
        <w:adjustRightInd w:val="0"/>
        <w:ind w:left="1200" w:hangingChars="500" w:hanging="120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r w:rsidRPr="00891F3C">
        <w:rPr>
          <w:rFonts w:ascii="ＭＳ 明朝" w:eastAsia="ＭＳ 明朝" w:hAnsi="ＭＳ 明朝" w:cs="メイリオ"/>
          <w:color w:val="000000"/>
          <w:kern w:val="24"/>
          <w:sz w:val="24"/>
          <w:szCs w:val="24"/>
          <w:lang w:val="ja-JP"/>
        </w:rPr>
        <w:t>2）</w:t>
      </w:r>
      <w:r w:rsidRPr="00891F3C">
        <w:rPr>
          <w:rFonts w:ascii="ＭＳ 明朝" w:eastAsia="ＭＳ 明朝" w:hAnsi="ＭＳ 明朝" w:cs="Times New Roman"/>
          <w:color w:val="000000"/>
          <w:kern w:val="24"/>
          <w:sz w:val="24"/>
          <w:szCs w:val="24"/>
        </w:rPr>
        <w:t>9</w:t>
      </w:r>
      <w:r w:rsidRPr="00891F3C">
        <w:rPr>
          <w:rFonts w:ascii="ＭＳ 明朝" w:eastAsia="ＭＳ 明朝" w:hAnsi="ＭＳ 明朝" w:cs="メイリオ" w:hint="eastAsia"/>
          <w:color w:val="000000"/>
          <w:kern w:val="24"/>
          <w:sz w:val="24"/>
          <w:szCs w:val="24"/>
          <w:lang w:val="ja-JP"/>
        </w:rPr>
        <w:t>割のドライバーが</w:t>
      </w:r>
      <w:r w:rsidRPr="00891F3C">
        <w:rPr>
          <w:rFonts w:ascii="ＭＳ 明朝" w:eastAsia="ＭＳ 明朝" w:hAnsi="ＭＳ 明朝" w:cs="Times New Roman"/>
          <w:color w:val="000000"/>
          <w:kern w:val="24"/>
          <w:sz w:val="24"/>
          <w:szCs w:val="24"/>
        </w:rPr>
        <w:t>20km/h</w:t>
      </w:r>
      <w:r w:rsidRPr="00891F3C">
        <w:rPr>
          <w:rFonts w:ascii="ＭＳ 明朝" w:eastAsia="ＭＳ 明朝" w:hAnsi="ＭＳ 明朝" w:cs="メイリオ" w:hint="eastAsia"/>
          <w:color w:val="000000"/>
          <w:kern w:val="24"/>
          <w:sz w:val="24"/>
          <w:szCs w:val="24"/>
          <w:lang w:val="ja-JP"/>
        </w:rPr>
        <w:t>未満の速度超過であれば取り締まられないと</w:t>
      </w:r>
      <w:r w:rsidRPr="00891F3C">
        <w:rPr>
          <w:rFonts w:ascii="Century" w:eastAsia="ＭＳ 明朝" w:hAnsi="Century" w:cs="Times New Roman" w:hint="eastAsia"/>
          <w:color w:val="000000"/>
          <w:lang w:val="ja-JP"/>
        </w:rPr>
        <w:t>考えている。</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w:t>
      </w:r>
    </w:p>
    <w:p w:rsidR="00891F3C" w:rsidRPr="00891F3C" w:rsidRDefault="00891F3C" w:rsidP="00B04A69">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これらのことから速度違反の厳罰化や取り締まり頻度の増加を図れば効果が期待できるが、渋滞解消の根本的な解決には繋がらないのではないかと考える。</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32"/>
          <w:szCs w:val="32"/>
          <w:lang w:val="ja-JP"/>
        </w:rPr>
      </w:pPr>
    </w:p>
    <w:p w:rsidR="00891F3C" w:rsidRPr="00891F3C" w:rsidRDefault="00891F3C" w:rsidP="00891F3C">
      <w:pPr>
        <w:autoSpaceDE w:val="0"/>
        <w:autoSpaceDN w:val="0"/>
        <w:adjustRightInd w:val="0"/>
        <w:ind w:firstLineChars="100" w:firstLine="240"/>
        <w:jc w:val="left"/>
        <w:outlineLvl w:val="1"/>
        <w:rPr>
          <w:rFonts w:ascii="ＭＳ 明朝" w:eastAsia="ＭＳ 明朝" w:hAnsi="ＭＳ 明朝" w:cs="メイリオ"/>
          <w:color w:val="000000"/>
          <w:kern w:val="24"/>
          <w:sz w:val="24"/>
          <w:szCs w:val="24"/>
          <w:lang w:val="ja-JP"/>
        </w:rPr>
      </w:pPr>
    </w:p>
    <w:p w:rsidR="00891F3C" w:rsidRPr="00891F3C" w:rsidRDefault="00CC329F" w:rsidP="00891F3C">
      <w:pPr>
        <w:autoSpaceDE w:val="0"/>
        <w:autoSpaceDN w:val="0"/>
        <w:adjustRightInd w:val="0"/>
        <w:ind w:firstLineChars="100" w:firstLine="240"/>
        <w:jc w:val="left"/>
        <w:outlineLvl w:val="1"/>
        <w:rPr>
          <w:rFonts w:ascii="ＭＳ 明朝" w:eastAsia="ＭＳ 明朝" w:hAnsi="ＭＳ 明朝" w:cs="メイリオ"/>
          <w:color w:val="000000"/>
          <w:kern w:val="24"/>
          <w:sz w:val="24"/>
          <w:szCs w:val="24"/>
          <w:lang w:val="ja-JP"/>
        </w:rPr>
      </w:pPr>
      <w:r>
        <w:rPr>
          <w:rFonts w:ascii="ＭＳ 明朝" w:eastAsia="ＭＳ 明朝" w:hAnsi="ＭＳ 明朝" w:cs="メイリオ" w:hint="eastAsia"/>
          <w:color w:val="000000"/>
          <w:kern w:val="24"/>
          <w:sz w:val="24"/>
          <w:szCs w:val="24"/>
          <w:lang w:val="ja-JP"/>
        </w:rPr>
        <w:t>7</w:t>
      </w:r>
      <w:r w:rsidR="00891F3C" w:rsidRPr="00891F3C">
        <w:rPr>
          <w:rFonts w:ascii="ＭＳ 明朝" w:eastAsia="ＭＳ 明朝" w:hAnsi="ＭＳ 明朝" w:cs="メイリオ"/>
          <w:color w:val="000000"/>
          <w:kern w:val="24"/>
          <w:sz w:val="24"/>
          <w:szCs w:val="24"/>
          <w:lang w:val="ja-JP"/>
        </w:rPr>
        <w:t xml:space="preserve">.4 </w:t>
      </w:r>
      <w:r w:rsidR="00891F3C" w:rsidRPr="00891F3C">
        <w:rPr>
          <w:rFonts w:ascii="ＭＳ 明朝" w:eastAsia="ＭＳ 明朝" w:hAnsi="ＭＳ 明朝" w:cs="メイリオ" w:hint="eastAsia"/>
          <w:color w:val="000000"/>
          <w:kern w:val="24"/>
          <w:sz w:val="24"/>
          <w:szCs w:val="24"/>
          <w:lang w:val="ja-JP"/>
        </w:rPr>
        <w:t>自動運転システム</w:t>
      </w:r>
    </w:p>
    <w:p w:rsidR="00891F3C" w:rsidRPr="00891F3C" w:rsidRDefault="00891F3C" w:rsidP="00891F3C">
      <w:pPr>
        <w:autoSpaceDE w:val="0"/>
        <w:autoSpaceDN w:val="0"/>
        <w:adjustRightInd w:val="0"/>
        <w:ind w:firstLineChars="300" w:firstLine="72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ind w:firstLineChars="300" w:firstLine="72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車車間の通信などによって車間距離や速度を自動で調整することで</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 xml:space="preserve">　　　　渋滞が解消する。［石川</w:t>
      </w:r>
      <w:r w:rsidRPr="00891F3C">
        <w:rPr>
          <w:rFonts w:ascii="ＭＳ 明朝" w:eastAsia="ＭＳ 明朝" w:hAnsi="ＭＳ 明朝" w:cs="Times New Roman"/>
          <w:color w:val="000000"/>
          <w:kern w:val="24"/>
          <w:sz w:val="24"/>
          <w:szCs w:val="24"/>
        </w:rPr>
        <w:t>19</w:t>
      </w:r>
      <w:r w:rsidRPr="00891F3C">
        <w:rPr>
          <w:rFonts w:ascii="ＭＳ 明朝" w:eastAsia="ＭＳ 明朝" w:hAnsi="ＭＳ 明朝" w:cs="メイリオ" w:hint="eastAsia"/>
          <w:color w:val="000000"/>
          <w:kern w:val="24"/>
          <w:sz w:val="24"/>
          <w:szCs w:val="24"/>
          <w:lang w:val="ja-JP"/>
        </w:rPr>
        <w:t>］</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B04A69" w:rsidRDefault="00B04A69"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B04A69" w:rsidRDefault="00B04A69"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B04A69" w:rsidRDefault="00B04A69"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問題点</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w:t>
      </w:r>
      <w:r w:rsidRPr="00891F3C">
        <w:rPr>
          <w:rFonts w:ascii="ＭＳ 明朝" w:eastAsia="ＭＳ 明朝" w:hAnsi="ＭＳ 明朝" w:cs="Times New Roman"/>
          <w:color w:val="000000"/>
          <w:kern w:val="24"/>
          <w:sz w:val="24"/>
          <w:szCs w:val="24"/>
        </w:rPr>
        <w:t>1</w:t>
      </w:r>
      <w:r w:rsidRPr="00891F3C">
        <w:rPr>
          <w:rFonts w:ascii="ＭＳ 明朝" w:eastAsia="ＭＳ 明朝" w:hAnsi="ＭＳ 明朝" w:cs="メイリオ" w:hint="eastAsia"/>
          <w:color w:val="000000"/>
          <w:kern w:val="24"/>
          <w:sz w:val="24"/>
          <w:szCs w:val="24"/>
          <w:lang w:val="ja-JP"/>
        </w:rPr>
        <w:t>）法律・保険・サービスが不十分で普及には時間がかかる</w:t>
      </w:r>
      <w:r w:rsidRPr="00891F3C">
        <w:rPr>
          <w:rFonts w:ascii="ＭＳ 明朝" w:eastAsia="ＭＳ 明朝" w:hAnsi="ＭＳ 明朝" w:cs="Times New Roman"/>
          <w:color w:val="000000"/>
          <w:kern w:val="24"/>
          <w:sz w:val="24"/>
          <w:szCs w:val="24"/>
          <w:lang w:val="ja-JP"/>
        </w:rPr>
        <w:t xml:space="preserve"> </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Times New Roman"/>
          <w:color w:val="000000"/>
          <w:kern w:val="24"/>
          <w:sz w:val="24"/>
          <w:szCs w:val="24"/>
          <w:lang w:val="ja-JP"/>
        </w:rPr>
        <w:t>（</w:t>
      </w:r>
      <w:r w:rsidRPr="00891F3C">
        <w:rPr>
          <w:rFonts w:ascii="ＭＳ 明朝" w:eastAsia="ＭＳ 明朝" w:hAnsi="ＭＳ 明朝" w:cs="Times New Roman"/>
          <w:color w:val="000000"/>
          <w:kern w:val="24"/>
          <w:sz w:val="24"/>
          <w:szCs w:val="24"/>
        </w:rPr>
        <w:t>2</w:t>
      </w:r>
      <w:r w:rsidRPr="00891F3C">
        <w:rPr>
          <w:rFonts w:ascii="ＭＳ 明朝" w:eastAsia="ＭＳ 明朝" w:hAnsi="ＭＳ 明朝" w:cs="メイリオ" w:hint="eastAsia"/>
          <w:color w:val="000000"/>
          <w:kern w:val="24"/>
          <w:sz w:val="24"/>
          <w:szCs w:val="24"/>
          <w:lang w:val="ja-JP"/>
        </w:rPr>
        <w:t>）普及率が</w:t>
      </w:r>
      <w:r w:rsidRPr="00891F3C">
        <w:rPr>
          <w:rFonts w:ascii="ＭＳ 明朝" w:eastAsia="ＭＳ 明朝" w:hAnsi="ＭＳ 明朝" w:cs="Times New Roman"/>
          <w:color w:val="000000"/>
          <w:kern w:val="24"/>
          <w:sz w:val="24"/>
          <w:szCs w:val="24"/>
        </w:rPr>
        <w:t>60</w:t>
      </w:r>
      <w:r w:rsidRPr="00891F3C">
        <w:rPr>
          <w:rFonts w:ascii="ＭＳ 明朝" w:eastAsia="ＭＳ 明朝" w:hAnsi="ＭＳ 明朝" w:cs="Times New Roman" w:hint="eastAsia"/>
          <w:color w:val="000000"/>
          <w:kern w:val="24"/>
          <w:sz w:val="24"/>
          <w:szCs w:val="24"/>
        </w:rPr>
        <w:t>〜</w:t>
      </w:r>
      <w:r w:rsidRPr="00891F3C">
        <w:rPr>
          <w:rFonts w:ascii="ＭＳ 明朝" w:eastAsia="ＭＳ 明朝" w:hAnsi="ＭＳ 明朝" w:cs="Times New Roman"/>
          <w:color w:val="000000"/>
          <w:kern w:val="24"/>
          <w:sz w:val="24"/>
          <w:szCs w:val="24"/>
        </w:rPr>
        <w:t>70</w:t>
      </w:r>
      <w:r w:rsidRPr="00891F3C">
        <w:rPr>
          <w:rFonts w:ascii="ＭＳ 明朝" w:eastAsia="ＭＳ 明朝" w:hAnsi="ＭＳ 明朝" w:cs="メイリオ" w:hint="eastAsia"/>
          <w:color w:val="000000"/>
          <w:kern w:val="24"/>
          <w:sz w:val="24"/>
          <w:szCs w:val="24"/>
          <w:lang w:val="ja-JP"/>
        </w:rPr>
        <w:t>％を下回る場合、渋滞の大きな改善が見られない［戸田</w:t>
      </w:r>
      <w:r w:rsidRPr="00891F3C">
        <w:rPr>
          <w:rFonts w:ascii="ＭＳ 明朝" w:eastAsia="ＭＳ 明朝" w:hAnsi="ＭＳ 明朝" w:cs="Times New Roman"/>
          <w:color w:val="000000"/>
          <w:kern w:val="24"/>
          <w:sz w:val="24"/>
          <w:szCs w:val="24"/>
        </w:rPr>
        <w:t>17</w:t>
      </w:r>
      <w:r w:rsidRPr="00891F3C">
        <w:rPr>
          <w:rFonts w:ascii="ＭＳ 明朝" w:eastAsia="ＭＳ 明朝" w:hAnsi="ＭＳ 明朝" w:cs="メイリオ" w:hint="eastAsia"/>
          <w:color w:val="000000"/>
          <w:kern w:val="24"/>
          <w:sz w:val="24"/>
          <w:szCs w:val="24"/>
          <w:lang w:val="ja-JP"/>
        </w:rPr>
        <w:t>］</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000000"/>
          <w:kern w:val="24"/>
          <w:sz w:val="24"/>
          <w:szCs w:val="24"/>
        </w:rPr>
      </w:pPr>
    </w:p>
    <w:p w:rsidR="00891F3C" w:rsidRPr="00891F3C" w:rsidRDefault="00CC329F" w:rsidP="00891F3C">
      <w:pPr>
        <w:autoSpaceDE w:val="0"/>
        <w:autoSpaceDN w:val="0"/>
        <w:adjustRightInd w:val="0"/>
        <w:jc w:val="left"/>
        <w:outlineLvl w:val="0"/>
        <w:rPr>
          <w:rFonts w:ascii="ＭＳ 明朝" w:eastAsia="ＭＳ 明朝" w:hAnsi="ＭＳ 明朝" w:cs="メイリオ"/>
          <w:color w:val="000000"/>
          <w:kern w:val="24"/>
          <w:sz w:val="24"/>
          <w:szCs w:val="24"/>
          <w:lang w:val="ja-JP"/>
        </w:rPr>
      </w:pPr>
      <w:r>
        <w:rPr>
          <w:rFonts w:ascii="ＭＳ 明朝" w:eastAsia="ＭＳ 明朝" w:hAnsi="ＭＳ 明朝" w:cs="Arial Rounded MT Bold" w:hint="eastAsia"/>
          <w:color w:val="000000"/>
          <w:kern w:val="24"/>
          <w:sz w:val="24"/>
          <w:szCs w:val="24"/>
        </w:rPr>
        <w:t>8</w:t>
      </w:r>
      <w:r w:rsidR="00891F3C" w:rsidRPr="00891F3C">
        <w:rPr>
          <w:rFonts w:ascii="ＭＳ 明朝" w:eastAsia="ＭＳ 明朝" w:hAnsi="ＭＳ 明朝" w:cs="Arial Rounded MT Bold"/>
          <w:color w:val="000000"/>
          <w:kern w:val="24"/>
          <w:sz w:val="24"/>
          <w:szCs w:val="24"/>
        </w:rPr>
        <w:t>.</w:t>
      </w:r>
      <w:r w:rsidR="00891F3C" w:rsidRPr="00891F3C">
        <w:rPr>
          <w:rFonts w:ascii="ＭＳ 明朝" w:eastAsia="ＭＳ 明朝" w:hAnsi="ＭＳ 明朝" w:cs="メイリオ" w:hint="eastAsia"/>
          <w:color w:val="000000"/>
          <w:kern w:val="24"/>
          <w:sz w:val="24"/>
          <w:szCs w:val="24"/>
          <w:lang w:val="ja-JP"/>
        </w:rPr>
        <w:t>まとめ</w:t>
      </w:r>
    </w:p>
    <w:p w:rsidR="00891F3C" w:rsidRPr="00891F3C" w:rsidRDefault="00891F3C" w:rsidP="00891F3C">
      <w:pPr>
        <w:autoSpaceDE w:val="0"/>
        <w:autoSpaceDN w:val="0"/>
        <w:adjustRightInd w:val="0"/>
        <w:ind w:left="360"/>
        <w:jc w:val="left"/>
        <w:outlineLvl w:val="1"/>
        <w:rPr>
          <w:rFonts w:ascii="ＭＳ 明朝" w:eastAsia="ＭＳ 明朝" w:hAnsi="ＭＳ 明朝" w:cs="メイリオ"/>
          <w:color w:val="000000"/>
          <w:kern w:val="24"/>
          <w:sz w:val="24"/>
          <w:szCs w:val="24"/>
          <w:lang w:val="ja-JP"/>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000000"/>
          <w:kern w:val="24"/>
          <w:sz w:val="24"/>
          <w:szCs w:val="24"/>
          <w:lang w:val="ja-JP"/>
        </w:rPr>
      </w:pPr>
      <w:r w:rsidRPr="00891F3C">
        <w:rPr>
          <w:rFonts w:ascii="ＭＳ 明朝" w:eastAsia="ＭＳ 明朝" w:hAnsi="ＭＳ 明朝" w:cs="メイリオ" w:hint="eastAsia"/>
          <w:color w:val="000000"/>
          <w:kern w:val="24"/>
          <w:sz w:val="24"/>
          <w:szCs w:val="24"/>
          <w:lang w:val="ja-JP"/>
        </w:rPr>
        <w:t>・自動運転に頼らない渋滞解消法はいくつかある。しかし人が行うためそれには限界があるので、自動運転による解消法が最適だといえる。だが自動運転の普及にはまだ時間がかかる、そのため運転者一人一人が渋滞のメカニズムを正しく理解し、少しでも渋滞を減らそうとする努力が必要である。</w:t>
      </w: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891F3C" w:rsidRPr="00891F3C" w:rsidRDefault="00891F3C" w:rsidP="00891F3C">
      <w:pPr>
        <w:autoSpaceDE w:val="0"/>
        <w:autoSpaceDN w:val="0"/>
        <w:adjustRightInd w:val="0"/>
        <w:jc w:val="left"/>
        <w:outlineLvl w:val="0"/>
        <w:rPr>
          <w:rFonts w:ascii="ＭＳ 明朝" w:eastAsia="ＭＳ 明朝" w:hAnsi="ＭＳ 明朝" w:cs="Arial Rounded MT Bold"/>
          <w:color w:val="2A1A00"/>
          <w:kern w:val="24"/>
          <w:sz w:val="24"/>
          <w:szCs w:val="24"/>
        </w:rPr>
      </w:pPr>
    </w:p>
    <w:p w:rsidR="00B04A69" w:rsidRPr="00891F3C" w:rsidRDefault="00B04A69" w:rsidP="00B04A69">
      <w:pPr>
        <w:autoSpaceDE w:val="0"/>
        <w:autoSpaceDN w:val="0"/>
        <w:adjustRightInd w:val="0"/>
        <w:jc w:val="left"/>
        <w:outlineLvl w:val="0"/>
        <w:rPr>
          <w:rFonts w:ascii="ＭＳ 明朝" w:eastAsia="ＭＳ 明朝" w:hAnsi="ＭＳ 明朝" w:cs="メイリオ"/>
          <w:color w:val="595959"/>
          <w:kern w:val="24"/>
          <w:sz w:val="24"/>
          <w:szCs w:val="24"/>
          <w:lang w:val="ja-JP"/>
        </w:rPr>
      </w:pPr>
    </w:p>
    <w:p w:rsidR="00891F3C" w:rsidRPr="00891F3C" w:rsidRDefault="00891F3C" w:rsidP="00B04A69">
      <w:pPr>
        <w:autoSpaceDE w:val="0"/>
        <w:autoSpaceDN w:val="0"/>
        <w:adjustRightInd w:val="0"/>
        <w:ind w:left="360"/>
        <w:jc w:val="left"/>
        <w:outlineLvl w:val="1"/>
        <w:rPr>
          <w:rFonts w:ascii="ＭＳ 明朝" w:eastAsia="ＭＳ 明朝" w:hAnsi="ＭＳ 明朝" w:cs="メイリオ"/>
          <w:color w:val="595959"/>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p>
    <w:p w:rsidR="00891F3C" w:rsidRPr="00891F3C" w:rsidRDefault="00891F3C" w:rsidP="00891F3C">
      <w:pPr>
        <w:autoSpaceDE w:val="0"/>
        <w:autoSpaceDN w:val="0"/>
        <w:adjustRightInd w:val="0"/>
        <w:jc w:val="left"/>
        <w:outlineLvl w:val="0"/>
        <w:rPr>
          <w:rFonts w:ascii="ＭＳ 明朝" w:eastAsia="ＭＳ 明朝" w:hAnsi="ＭＳ 明朝" w:cs="メイリオ"/>
          <w:color w:val="2A1A00"/>
          <w:kern w:val="24"/>
          <w:sz w:val="24"/>
          <w:szCs w:val="24"/>
          <w:lang w:val="ja-JP"/>
        </w:rPr>
      </w:pPr>
      <w:r w:rsidRPr="00891F3C">
        <w:rPr>
          <w:rFonts w:ascii="ＭＳ 明朝" w:eastAsia="ＭＳ 明朝" w:hAnsi="ＭＳ 明朝" w:cs="メイリオ" w:hint="eastAsia"/>
          <w:color w:val="2A1A00"/>
          <w:kern w:val="24"/>
          <w:sz w:val="24"/>
          <w:szCs w:val="24"/>
          <w:lang w:val="ja-JP"/>
        </w:rPr>
        <w:t>参考文献</w:t>
      </w:r>
    </w:p>
    <w:p w:rsidR="00891F3C" w:rsidRPr="00891F3C" w:rsidRDefault="00891F3C"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西成</w:t>
      </w:r>
      <w:r w:rsidRPr="00891F3C">
        <w:rPr>
          <w:rFonts w:ascii="ＭＳ 明朝" w:eastAsia="ＭＳ 明朝" w:hAnsi="ＭＳ 明朝" w:cs="Times New Roman"/>
          <w:color w:val="000000"/>
          <w:kern w:val="24"/>
          <w:sz w:val="24"/>
          <w:szCs w:val="24"/>
        </w:rPr>
        <w:t xml:space="preserve">16] </w:t>
      </w:r>
      <w:r w:rsidRPr="00891F3C">
        <w:rPr>
          <w:rFonts w:ascii="ＭＳ 明朝" w:eastAsia="ＭＳ 明朝" w:hAnsi="ＭＳ 明朝" w:cs="メイリオ" w:hint="eastAsia"/>
          <w:color w:val="000000"/>
          <w:kern w:val="24"/>
          <w:sz w:val="24"/>
          <w:szCs w:val="24"/>
          <w:lang w:val="ja-JP"/>
        </w:rPr>
        <w:t>西成活裕</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渋滞のサイエンスとその解消法</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身近な物理、話題</w:t>
      </w:r>
      <w:r w:rsidRPr="00891F3C">
        <w:rPr>
          <w:rFonts w:ascii="ＭＳ 明朝" w:eastAsia="ＭＳ 明朝" w:hAnsi="ＭＳ 明朝" w:cs="Times New Roman"/>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日本物理学会誌</w:t>
      </w:r>
      <w:r w:rsidRPr="00891F3C">
        <w:rPr>
          <w:rFonts w:ascii="ＭＳ 明朝" w:eastAsia="ＭＳ 明朝" w:hAnsi="ＭＳ 明朝" w:cs="Times New Roman"/>
          <w:color w:val="000000"/>
          <w:kern w:val="24"/>
          <w:sz w:val="24"/>
          <w:szCs w:val="24"/>
        </w:rPr>
        <w:t>, 71</w:t>
      </w:r>
      <w:r w:rsidRPr="00891F3C">
        <w:rPr>
          <w:rFonts w:ascii="ＭＳ 明朝" w:eastAsia="ＭＳ 明朝" w:hAnsi="ＭＳ 明朝" w:cs="Times New Roman"/>
          <w:color w:val="000000"/>
          <w:kern w:val="24"/>
          <w:sz w:val="24"/>
          <w:szCs w:val="24"/>
          <w:lang w:val="ja-JP"/>
        </w:rPr>
        <w:t xml:space="preserve">  巻</w:t>
      </w:r>
      <w:r w:rsidRPr="00891F3C">
        <w:rPr>
          <w:rFonts w:ascii="ＭＳ 明朝" w:eastAsia="ＭＳ 明朝" w:hAnsi="ＭＳ 明朝" w:cs="Times New Roman"/>
          <w:color w:val="000000"/>
          <w:kern w:val="24"/>
          <w:sz w:val="24"/>
          <w:szCs w:val="24"/>
        </w:rPr>
        <w:t>, 3</w:t>
      </w:r>
      <w:r w:rsidRPr="00891F3C">
        <w:rPr>
          <w:rFonts w:ascii="ＭＳ 明朝" w:eastAsia="ＭＳ 明朝" w:hAnsi="ＭＳ 明朝" w:cs="メイリオ" w:hint="eastAsia"/>
          <w:color w:val="000000"/>
          <w:kern w:val="24"/>
          <w:sz w:val="24"/>
          <w:szCs w:val="24"/>
          <w:lang w:val="ja-JP"/>
        </w:rPr>
        <w:t>号</w:t>
      </w:r>
      <w:r w:rsidRPr="00891F3C">
        <w:rPr>
          <w:rFonts w:ascii="ＭＳ 明朝" w:eastAsia="ＭＳ 明朝" w:hAnsi="ＭＳ 明朝" w:cs="Times New Roman"/>
          <w:color w:val="000000"/>
          <w:kern w:val="24"/>
          <w:sz w:val="24"/>
          <w:szCs w:val="24"/>
        </w:rPr>
        <w:t xml:space="preserve">, 2016, pp. 170-173. </w:t>
      </w:r>
    </w:p>
    <w:p w:rsidR="00891F3C" w:rsidRPr="00891F3C" w:rsidRDefault="00891F3C"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桑原</w:t>
      </w:r>
      <w:r w:rsidRPr="00891F3C">
        <w:rPr>
          <w:rFonts w:ascii="ＭＳ 明朝" w:eastAsia="ＭＳ 明朝" w:hAnsi="ＭＳ 明朝" w:cs="Times New Roman"/>
          <w:color w:val="000000"/>
          <w:kern w:val="24"/>
          <w:sz w:val="24"/>
          <w:szCs w:val="24"/>
        </w:rPr>
        <w:t xml:space="preserve">07] </w:t>
      </w:r>
      <w:r w:rsidRPr="00891F3C">
        <w:rPr>
          <w:rFonts w:ascii="ＭＳ 明朝" w:eastAsia="ＭＳ 明朝" w:hAnsi="ＭＳ 明朝" w:cs="メイリオ" w:hint="eastAsia"/>
          <w:color w:val="000000"/>
          <w:kern w:val="24"/>
          <w:sz w:val="24"/>
          <w:szCs w:val="24"/>
          <w:lang w:val="ja-JP"/>
        </w:rPr>
        <w:t>桑原雅夫</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渋滞解消の秘策</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渋滞のメカニズムと対策</w:t>
      </w:r>
      <w:r w:rsidRPr="00891F3C">
        <w:rPr>
          <w:rFonts w:ascii="ＭＳ 明朝" w:eastAsia="ＭＳ 明朝" w:hAnsi="ＭＳ 明朝" w:cs="Times New Roman"/>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生産研究</w:t>
      </w:r>
      <w:r w:rsidRPr="00891F3C">
        <w:rPr>
          <w:rFonts w:ascii="ＭＳ 明朝" w:eastAsia="ＭＳ 明朝" w:hAnsi="ＭＳ 明朝" w:cs="Times New Roman"/>
          <w:color w:val="000000"/>
          <w:kern w:val="24"/>
          <w:sz w:val="24"/>
          <w:szCs w:val="24"/>
        </w:rPr>
        <w:t>, 59</w:t>
      </w:r>
      <w:r w:rsidRPr="00891F3C">
        <w:rPr>
          <w:rFonts w:ascii="ＭＳ 明朝" w:eastAsia="ＭＳ 明朝" w:hAnsi="ＭＳ 明朝" w:cs="メイリオ" w:hint="eastAsia"/>
          <w:color w:val="000000"/>
          <w:kern w:val="24"/>
          <w:sz w:val="24"/>
          <w:szCs w:val="24"/>
          <w:lang w:val="ja-JP"/>
        </w:rPr>
        <w:t>巻</w:t>
      </w:r>
      <w:r w:rsidRPr="00891F3C">
        <w:rPr>
          <w:rFonts w:ascii="ＭＳ 明朝" w:eastAsia="ＭＳ 明朝" w:hAnsi="ＭＳ 明朝" w:cs="Times New Roman"/>
          <w:color w:val="000000"/>
          <w:kern w:val="24"/>
          <w:sz w:val="24"/>
          <w:szCs w:val="24"/>
        </w:rPr>
        <w:t>, 5</w:t>
      </w:r>
      <w:r w:rsidRPr="00891F3C">
        <w:rPr>
          <w:rFonts w:ascii="ＭＳ 明朝" w:eastAsia="ＭＳ 明朝" w:hAnsi="ＭＳ 明朝" w:cs="メイリオ" w:hint="eastAsia"/>
          <w:color w:val="000000"/>
          <w:kern w:val="24"/>
          <w:sz w:val="24"/>
          <w:szCs w:val="24"/>
          <w:lang w:val="ja-JP"/>
        </w:rPr>
        <w:t>号</w:t>
      </w:r>
      <w:r w:rsidRPr="00891F3C">
        <w:rPr>
          <w:rFonts w:ascii="ＭＳ 明朝" w:eastAsia="ＭＳ 明朝" w:hAnsi="ＭＳ 明朝" w:cs="Times New Roman"/>
          <w:color w:val="000000"/>
          <w:kern w:val="24"/>
          <w:sz w:val="24"/>
          <w:szCs w:val="24"/>
        </w:rPr>
        <w:t>, 2007, pp. 452-446.</w:t>
      </w:r>
    </w:p>
    <w:p w:rsidR="00891F3C" w:rsidRPr="00891F3C" w:rsidRDefault="00891F3C"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戸田</w:t>
      </w:r>
      <w:r w:rsidRPr="00891F3C">
        <w:rPr>
          <w:rFonts w:ascii="ＭＳ 明朝" w:eastAsia="ＭＳ 明朝" w:hAnsi="ＭＳ 明朝" w:cs="Times New Roman"/>
          <w:color w:val="000000"/>
          <w:kern w:val="24"/>
          <w:sz w:val="24"/>
          <w:szCs w:val="24"/>
        </w:rPr>
        <w:t xml:space="preserve">17] </w:t>
      </w:r>
      <w:r w:rsidRPr="00891F3C">
        <w:rPr>
          <w:rFonts w:ascii="ＭＳ 明朝" w:eastAsia="ＭＳ 明朝" w:hAnsi="ＭＳ 明朝" w:cs="メイリオ" w:hint="eastAsia"/>
          <w:color w:val="000000"/>
          <w:kern w:val="24"/>
          <w:sz w:val="24"/>
          <w:szCs w:val="24"/>
          <w:lang w:val="ja-JP"/>
        </w:rPr>
        <w:t>戸田賢</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高松敦子</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自動運転車と人間が運転する自動車の混在下で発生する渋滞シミュレーション</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交通流と自己駆動粒子系シンポジウム論文集</w:t>
      </w:r>
      <w:r w:rsidRPr="00891F3C">
        <w:rPr>
          <w:rFonts w:ascii="ＭＳ 明朝" w:eastAsia="ＭＳ 明朝" w:hAnsi="ＭＳ 明朝" w:cs="Times New Roman"/>
          <w:color w:val="000000"/>
          <w:kern w:val="24"/>
          <w:sz w:val="24"/>
          <w:szCs w:val="24"/>
        </w:rPr>
        <w:t>, 23</w:t>
      </w:r>
      <w:r w:rsidRPr="00891F3C">
        <w:rPr>
          <w:rFonts w:ascii="ＭＳ 明朝" w:eastAsia="ＭＳ 明朝" w:hAnsi="ＭＳ 明朝" w:cs="メイリオ" w:hint="eastAsia"/>
          <w:color w:val="000000"/>
          <w:kern w:val="24"/>
          <w:sz w:val="24"/>
          <w:szCs w:val="24"/>
          <w:lang w:val="ja-JP"/>
        </w:rPr>
        <w:t>巻</w:t>
      </w:r>
      <w:r w:rsidRPr="00891F3C">
        <w:rPr>
          <w:rFonts w:ascii="ＭＳ 明朝" w:eastAsia="ＭＳ 明朝" w:hAnsi="ＭＳ 明朝" w:cs="Times New Roman"/>
          <w:color w:val="000000"/>
          <w:kern w:val="24"/>
          <w:sz w:val="24"/>
          <w:szCs w:val="24"/>
        </w:rPr>
        <w:t>, 2007, pp. 79-82.</w:t>
      </w:r>
    </w:p>
    <w:p w:rsidR="00891F3C" w:rsidRPr="00891F3C" w:rsidRDefault="00891F3C"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lang w:val="ja-JP"/>
        </w:rPr>
      </w:pP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石川</w:t>
      </w:r>
      <w:r w:rsidRPr="00891F3C">
        <w:rPr>
          <w:rFonts w:ascii="ＭＳ 明朝" w:eastAsia="ＭＳ 明朝" w:hAnsi="ＭＳ 明朝" w:cs="Times New Roman"/>
          <w:color w:val="000000"/>
          <w:kern w:val="24"/>
          <w:sz w:val="24"/>
          <w:szCs w:val="24"/>
        </w:rPr>
        <w:t xml:space="preserve">19] </w:t>
      </w:r>
      <w:r w:rsidRPr="00891F3C">
        <w:rPr>
          <w:rFonts w:ascii="ＭＳ 明朝" w:eastAsia="ＭＳ 明朝" w:hAnsi="ＭＳ 明朝" w:cs="メイリオ" w:hint="eastAsia"/>
          <w:color w:val="000000"/>
          <w:kern w:val="24"/>
          <w:sz w:val="24"/>
          <w:szCs w:val="24"/>
          <w:lang w:val="ja-JP"/>
        </w:rPr>
        <w:t>石川翔太</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荒井幸代</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渋滞低減に向けた路車間・車車間協調を実現す</w:t>
      </w:r>
      <w:r w:rsidRPr="00891F3C">
        <w:rPr>
          <w:rFonts w:ascii="ＭＳ 明朝" w:eastAsia="ＭＳ 明朝" w:hAnsi="ＭＳ 明朝" w:cs="メイリオ" w:hint="eastAsia"/>
          <w:color w:val="000000"/>
          <w:kern w:val="24"/>
          <w:sz w:val="24"/>
          <w:szCs w:val="24"/>
          <w:lang w:val="ja-JP"/>
        </w:rPr>
        <w:lastRenderedPageBreak/>
        <w:t>る自動運転方策の学習法</w:t>
      </w:r>
      <w:r w:rsidRPr="00891F3C">
        <w:rPr>
          <w:rFonts w:ascii="ＭＳ 明朝" w:eastAsia="ＭＳ 明朝" w:hAnsi="ＭＳ 明朝" w:cs="Times New Roman"/>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人工知能学会論</w:t>
      </w:r>
      <w:r w:rsidRPr="00891F3C">
        <w:rPr>
          <w:rFonts w:ascii="ＭＳ 明朝" w:eastAsia="ＭＳ 明朝" w:hAnsi="ＭＳ 明朝" w:cs="メイリオ"/>
          <w:color w:val="000000"/>
          <w:kern w:val="24"/>
          <w:sz w:val="24"/>
          <w:szCs w:val="24"/>
          <w:lang w:val="ja-JP"/>
        </w:rPr>
        <w:t xml:space="preserve"> </w:t>
      </w:r>
      <w:r w:rsidRPr="00891F3C">
        <w:rPr>
          <w:rFonts w:ascii="ＭＳ 明朝" w:eastAsia="ＭＳ 明朝" w:hAnsi="ＭＳ 明朝" w:cs="メイリオ" w:hint="eastAsia"/>
          <w:color w:val="000000"/>
          <w:kern w:val="24"/>
          <w:sz w:val="24"/>
          <w:szCs w:val="24"/>
          <w:lang w:val="ja-JP"/>
        </w:rPr>
        <w:t>文誌</w:t>
      </w:r>
      <w:r w:rsidRPr="00891F3C">
        <w:rPr>
          <w:rFonts w:ascii="ＭＳ 明朝" w:eastAsia="ＭＳ 明朝" w:hAnsi="ＭＳ 明朝" w:cs="Times New Roman"/>
          <w:color w:val="000000"/>
          <w:kern w:val="24"/>
          <w:sz w:val="24"/>
          <w:szCs w:val="24"/>
        </w:rPr>
        <w:t>, 34</w:t>
      </w:r>
      <w:r w:rsidRPr="00891F3C">
        <w:rPr>
          <w:rFonts w:ascii="ＭＳ 明朝" w:eastAsia="ＭＳ 明朝" w:hAnsi="ＭＳ 明朝" w:cs="メイリオ" w:hint="eastAsia"/>
          <w:color w:val="000000"/>
          <w:kern w:val="24"/>
          <w:sz w:val="24"/>
          <w:szCs w:val="24"/>
          <w:lang w:val="ja-JP"/>
        </w:rPr>
        <w:t>巻</w:t>
      </w:r>
      <w:r w:rsidRPr="00891F3C">
        <w:rPr>
          <w:rFonts w:ascii="ＭＳ 明朝" w:eastAsia="ＭＳ 明朝" w:hAnsi="ＭＳ 明朝" w:cs="Times New Roman"/>
          <w:color w:val="000000"/>
          <w:kern w:val="24"/>
          <w:sz w:val="24"/>
          <w:szCs w:val="24"/>
        </w:rPr>
        <w:t>, 1</w:t>
      </w:r>
      <w:r w:rsidRPr="00891F3C">
        <w:rPr>
          <w:rFonts w:ascii="ＭＳ 明朝" w:eastAsia="ＭＳ 明朝" w:hAnsi="ＭＳ 明朝" w:cs="メイリオ" w:hint="eastAsia"/>
          <w:color w:val="000000"/>
          <w:kern w:val="24"/>
          <w:sz w:val="24"/>
          <w:szCs w:val="24"/>
          <w:lang w:val="ja-JP"/>
        </w:rPr>
        <w:t>号</w:t>
      </w:r>
      <w:r w:rsidRPr="00891F3C">
        <w:rPr>
          <w:rFonts w:ascii="ＭＳ 明朝" w:eastAsia="ＭＳ 明朝" w:hAnsi="ＭＳ 明朝" w:cs="Times New Roman"/>
          <w:color w:val="000000"/>
          <w:kern w:val="24"/>
          <w:sz w:val="24"/>
          <w:szCs w:val="24"/>
        </w:rPr>
        <w:t>, 2019, p. D-I55_1-9.</w:t>
      </w:r>
    </w:p>
    <w:p w:rsidR="00891F3C" w:rsidRDefault="00891F3C"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rPr>
      </w:pP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メイリオ" w:hint="eastAsia"/>
          <w:color w:val="000000"/>
          <w:kern w:val="24"/>
          <w:sz w:val="24"/>
          <w:szCs w:val="24"/>
          <w:lang w:val="ja-JP"/>
        </w:rPr>
        <w:t>澤村</w:t>
      </w:r>
      <w:r w:rsidRPr="00891F3C">
        <w:rPr>
          <w:rFonts w:ascii="ＭＳ 明朝" w:eastAsia="ＭＳ 明朝" w:hAnsi="ＭＳ 明朝" w:cs="Times New Roman"/>
          <w:color w:val="000000"/>
          <w:kern w:val="24"/>
          <w:sz w:val="24"/>
          <w:szCs w:val="24"/>
        </w:rPr>
        <w:t>18]</w:t>
      </w:r>
      <w:r w:rsidRPr="00891F3C">
        <w:rPr>
          <w:rFonts w:ascii="ＭＳ 明朝" w:eastAsia="ＭＳ 明朝" w:hAnsi="ＭＳ 明朝" w:cs="Times New Roman"/>
          <w:color w:val="000000"/>
          <w:kern w:val="24"/>
          <w:sz w:val="24"/>
          <w:szCs w:val="24"/>
          <w:lang w:val="ja-JP"/>
        </w:rPr>
        <w:t xml:space="preserve"> 澤村悠貴</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塩見康博</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山本隆</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山本浩司</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高速道路におけるドライバー</w:t>
      </w:r>
      <w:r w:rsidRPr="00891F3C">
        <w:rPr>
          <w:rFonts w:ascii="ＭＳ 明朝" w:eastAsia="ＭＳ 明朝" w:hAnsi="ＭＳ 明朝" w:cs="Times New Roman" w:hint="eastAsia"/>
          <w:color w:val="000000"/>
          <w:kern w:val="24"/>
          <w:sz w:val="24"/>
          <w:szCs w:val="24"/>
          <w:lang w:val="ja-JP"/>
        </w:rPr>
        <w:t>の</w:t>
      </w:r>
      <w:r w:rsidRPr="00891F3C">
        <w:rPr>
          <w:rFonts w:ascii="ＭＳ 明朝" w:eastAsia="ＭＳ 明朝" w:hAnsi="ＭＳ 明朝" w:cs="Times New Roman"/>
          <w:color w:val="000000"/>
          <w:kern w:val="24"/>
          <w:sz w:val="24"/>
          <w:szCs w:val="24"/>
          <w:lang w:val="ja-JP"/>
        </w:rPr>
        <w:t>規制速度遵守意識の分析</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交通工学論文集</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一般社団法人 交通工学研究会</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w:t>
      </w:r>
      <w:r w:rsidRPr="00891F3C">
        <w:rPr>
          <w:rFonts w:ascii="ＭＳ 明朝" w:eastAsia="ＭＳ 明朝" w:hAnsi="ＭＳ 明朝" w:cs="Times New Roman"/>
          <w:color w:val="000000"/>
          <w:kern w:val="24"/>
          <w:sz w:val="24"/>
          <w:szCs w:val="24"/>
        </w:rPr>
        <w:t>4</w:t>
      </w:r>
      <w:r w:rsidRPr="00891F3C">
        <w:rPr>
          <w:rFonts w:ascii="ＭＳ 明朝" w:eastAsia="ＭＳ 明朝" w:hAnsi="ＭＳ 明朝" w:cs="メイリオ" w:hint="eastAsia"/>
          <w:color w:val="000000"/>
          <w:kern w:val="24"/>
          <w:sz w:val="24"/>
          <w:szCs w:val="24"/>
          <w:lang w:val="ja-JP"/>
        </w:rPr>
        <w:t>巻</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w:t>
      </w:r>
      <w:r w:rsidRPr="00891F3C">
        <w:rPr>
          <w:rFonts w:ascii="ＭＳ 明朝" w:eastAsia="ＭＳ 明朝" w:hAnsi="ＭＳ 明朝" w:cs="Times New Roman"/>
          <w:color w:val="000000"/>
          <w:kern w:val="24"/>
          <w:sz w:val="24"/>
          <w:szCs w:val="24"/>
        </w:rPr>
        <w:t>1</w:t>
      </w:r>
      <w:r w:rsidRPr="00891F3C">
        <w:rPr>
          <w:rFonts w:ascii="ＭＳ 明朝" w:eastAsia="ＭＳ 明朝" w:hAnsi="ＭＳ 明朝" w:cs="メイリオ" w:hint="eastAsia"/>
          <w:color w:val="000000"/>
          <w:kern w:val="24"/>
          <w:sz w:val="24"/>
          <w:szCs w:val="24"/>
          <w:lang w:val="ja-JP"/>
        </w:rPr>
        <w:t>号</w:t>
      </w:r>
      <w:r w:rsidRPr="00891F3C">
        <w:rPr>
          <w:rFonts w:ascii="ＭＳ 明朝" w:eastAsia="ＭＳ 明朝" w:hAnsi="ＭＳ 明朝" w:cs="Times New Roman"/>
          <w:color w:val="000000"/>
          <w:kern w:val="24"/>
          <w:sz w:val="24"/>
          <w:szCs w:val="24"/>
        </w:rPr>
        <w:t>,</w:t>
      </w:r>
      <w:r w:rsidRPr="00891F3C">
        <w:rPr>
          <w:rFonts w:ascii="ＭＳ 明朝" w:eastAsia="ＭＳ 明朝" w:hAnsi="ＭＳ 明朝" w:cs="Times New Roman"/>
          <w:color w:val="000000"/>
          <w:kern w:val="24"/>
          <w:sz w:val="24"/>
          <w:szCs w:val="24"/>
          <w:lang w:val="ja-JP"/>
        </w:rPr>
        <w:t xml:space="preserve"> </w:t>
      </w:r>
      <w:r w:rsidRPr="00891F3C">
        <w:rPr>
          <w:rFonts w:ascii="ＭＳ 明朝" w:eastAsia="ＭＳ 明朝" w:hAnsi="ＭＳ 明朝" w:cs="Times New Roman"/>
          <w:color w:val="000000"/>
          <w:kern w:val="24"/>
          <w:sz w:val="24"/>
          <w:szCs w:val="24"/>
        </w:rPr>
        <w:t>2018,</w:t>
      </w:r>
      <w:r w:rsidRPr="00891F3C">
        <w:rPr>
          <w:rFonts w:ascii="ＭＳ 明朝" w:eastAsia="ＭＳ 明朝" w:hAnsi="ＭＳ 明朝" w:cs="Times New Roman"/>
          <w:color w:val="000000"/>
          <w:kern w:val="24"/>
          <w:sz w:val="24"/>
          <w:szCs w:val="24"/>
          <w:lang w:val="ja-JP"/>
        </w:rPr>
        <w:t xml:space="preserve"> </w:t>
      </w:r>
      <w:r w:rsidRPr="00891F3C">
        <w:rPr>
          <w:rFonts w:ascii="ＭＳ 明朝" w:eastAsia="ＭＳ 明朝" w:hAnsi="ＭＳ 明朝" w:cs="Times New Roman"/>
          <w:color w:val="000000"/>
          <w:kern w:val="24"/>
          <w:sz w:val="24"/>
          <w:szCs w:val="24"/>
        </w:rPr>
        <w:t>pp. 206-215.</w:t>
      </w:r>
    </w:p>
    <w:p w:rsidR="00CC329F" w:rsidRPr="00891F3C" w:rsidRDefault="00CC329F" w:rsidP="00891F3C">
      <w:pPr>
        <w:autoSpaceDE w:val="0"/>
        <w:autoSpaceDN w:val="0"/>
        <w:adjustRightInd w:val="0"/>
        <w:ind w:left="960" w:hangingChars="400" w:hanging="960"/>
        <w:jc w:val="left"/>
        <w:outlineLvl w:val="1"/>
        <w:rPr>
          <w:rFonts w:ascii="ＭＳ 明朝" w:eastAsia="ＭＳ 明朝" w:hAnsi="ＭＳ 明朝" w:cs="Times New Roman"/>
          <w:color w:val="000000"/>
          <w:kern w:val="24"/>
          <w:sz w:val="24"/>
          <w:szCs w:val="24"/>
          <w:lang w:val="ja-JP"/>
        </w:rPr>
      </w:pPr>
      <w:r>
        <w:rPr>
          <w:rFonts w:ascii="ＭＳ 明朝" w:eastAsia="ＭＳ 明朝" w:hAnsi="ＭＳ 明朝" w:cs="Times New Roman" w:hint="eastAsia"/>
          <w:color w:val="000000"/>
          <w:kern w:val="24"/>
          <w:sz w:val="24"/>
          <w:szCs w:val="24"/>
        </w:rPr>
        <w:t>[岩崎15]</w:t>
      </w:r>
      <w:r>
        <w:rPr>
          <w:rFonts w:ascii="ＭＳ 明朝" w:eastAsia="ＭＳ 明朝" w:hAnsi="ＭＳ 明朝" w:cs="Times New Roman"/>
          <w:color w:val="000000"/>
          <w:kern w:val="24"/>
          <w:sz w:val="24"/>
          <w:szCs w:val="24"/>
        </w:rPr>
        <w:t xml:space="preserve"> </w:t>
      </w:r>
      <w:r>
        <w:rPr>
          <w:rFonts w:ascii="ＭＳ 明朝" w:eastAsia="ＭＳ 明朝" w:hAnsi="ＭＳ 明朝" w:cs="Times New Roman" w:hint="eastAsia"/>
          <w:color w:val="000000"/>
          <w:kern w:val="24"/>
          <w:sz w:val="24"/>
          <w:szCs w:val="24"/>
        </w:rPr>
        <w:t>岩崎征人</w:t>
      </w:r>
      <w:r>
        <w:rPr>
          <w:rFonts w:ascii="ＭＳ 明朝" w:eastAsia="ＭＳ 明朝" w:hAnsi="ＭＳ 明朝" w:cs="Times New Roman"/>
          <w:color w:val="000000"/>
          <w:kern w:val="24"/>
          <w:sz w:val="24"/>
          <w:szCs w:val="24"/>
        </w:rPr>
        <w:t xml:space="preserve">, </w:t>
      </w:r>
      <w:r>
        <w:rPr>
          <w:rFonts w:ascii="ＭＳ 明朝" w:eastAsia="ＭＳ 明朝" w:hAnsi="ＭＳ 明朝" w:cs="Times New Roman" w:hint="eastAsia"/>
          <w:color w:val="000000"/>
          <w:kern w:val="24"/>
          <w:sz w:val="24"/>
          <w:szCs w:val="24"/>
        </w:rPr>
        <w:t>渋滞発生と伝播のメカニズム, 建設コンサルタンツ協会誌, 268巻, 2015</w:t>
      </w:r>
      <w:r>
        <w:rPr>
          <w:rFonts w:ascii="ＭＳ 明朝" w:eastAsia="ＭＳ 明朝" w:hAnsi="ＭＳ 明朝" w:cs="Times New Roman"/>
          <w:color w:val="000000"/>
          <w:kern w:val="24"/>
          <w:sz w:val="24"/>
          <w:szCs w:val="24"/>
        </w:rPr>
        <w:t xml:space="preserve">, </w:t>
      </w:r>
      <w:r w:rsidR="004556D1">
        <w:rPr>
          <w:rFonts w:ascii="ＭＳ 明朝" w:eastAsia="ＭＳ 明朝" w:hAnsi="ＭＳ 明朝" w:cs="Times New Roman"/>
          <w:color w:val="000000"/>
          <w:kern w:val="24"/>
          <w:sz w:val="24"/>
          <w:szCs w:val="24"/>
        </w:rPr>
        <w:t>pp12-15.</w:t>
      </w:r>
    </w:p>
    <w:p w:rsidR="00891F3C" w:rsidRPr="00891F3C" w:rsidRDefault="00891F3C" w:rsidP="00891F3C">
      <w:pPr>
        <w:autoSpaceDE w:val="0"/>
        <w:autoSpaceDN w:val="0"/>
        <w:adjustRightInd w:val="0"/>
        <w:ind w:leftChars="1" w:left="991" w:hangingChars="412" w:hanging="989"/>
        <w:jc w:val="left"/>
        <w:outlineLvl w:val="0"/>
        <w:rPr>
          <w:rFonts w:ascii="ＭＳ 明朝" w:eastAsia="ＭＳ 明朝" w:hAnsi="ＭＳ 明朝" w:cs="メイリオ"/>
          <w:color w:val="2A1A00"/>
          <w:kern w:val="24"/>
          <w:sz w:val="24"/>
          <w:szCs w:val="24"/>
        </w:rPr>
      </w:pPr>
      <w:r w:rsidRPr="00891F3C">
        <w:rPr>
          <w:rFonts w:ascii="ＭＳ 明朝" w:eastAsia="ＭＳ 明朝" w:hAnsi="ＭＳ 明朝" w:cs="メイリオ" w:hint="eastAsia"/>
          <w:color w:val="2A1A00"/>
          <w:kern w:val="24"/>
          <w:sz w:val="24"/>
          <w:szCs w:val="24"/>
        </w:rPr>
        <w:t>[</w:t>
      </w:r>
      <w:proofErr w:type="spellStart"/>
      <w:r w:rsidRPr="00891F3C">
        <w:rPr>
          <w:rFonts w:ascii="ＭＳ 明朝" w:eastAsia="ＭＳ 明朝" w:hAnsi="ＭＳ 明朝" w:cs="メイリオ"/>
          <w:color w:val="2A1A00"/>
          <w:kern w:val="24"/>
          <w:sz w:val="24"/>
          <w:szCs w:val="24"/>
        </w:rPr>
        <w:t>Duranton</w:t>
      </w:r>
      <w:proofErr w:type="spellEnd"/>
      <w:r w:rsidRPr="00891F3C">
        <w:rPr>
          <w:rFonts w:ascii="ＭＳ 明朝" w:eastAsia="ＭＳ 明朝" w:hAnsi="ＭＳ 明朝" w:cs="メイリオ"/>
          <w:color w:val="2A1A00"/>
          <w:kern w:val="24"/>
          <w:sz w:val="24"/>
          <w:szCs w:val="24"/>
        </w:rPr>
        <w:t xml:space="preserve"> 11] Gilles </w:t>
      </w:r>
      <w:proofErr w:type="spellStart"/>
      <w:r w:rsidRPr="00891F3C">
        <w:rPr>
          <w:rFonts w:ascii="ＭＳ 明朝" w:eastAsia="ＭＳ 明朝" w:hAnsi="ＭＳ 明朝" w:cs="メイリオ"/>
          <w:color w:val="2A1A00"/>
          <w:kern w:val="24"/>
          <w:sz w:val="24"/>
          <w:szCs w:val="24"/>
        </w:rPr>
        <w:t>Duranton</w:t>
      </w:r>
      <w:proofErr w:type="spellEnd"/>
      <w:r w:rsidRPr="00891F3C">
        <w:rPr>
          <w:rFonts w:ascii="ＭＳ 明朝" w:eastAsia="ＭＳ 明朝" w:hAnsi="ＭＳ 明朝" w:cs="メイリオ"/>
          <w:color w:val="2A1A00"/>
          <w:kern w:val="24"/>
          <w:sz w:val="24"/>
          <w:szCs w:val="24"/>
        </w:rPr>
        <w:t xml:space="preserve"> &amp; Matthew A. Turner,</w:t>
      </w:r>
      <w:r w:rsidRPr="00891F3C">
        <w:rPr>
          <w:rFonts w:ascii="ＭＳ 明朝" w:eastAsia="ＭＳ 明朝" w:hAnsi="ＭＳ 明朝" w:cs="メイリオ" w:hint="eastAsia"/>
          <w:color w:val="2A1A00"/>
          <w:kern w:val="24"/>
          <w:sz w:val="24"/>
          <w:szCs w:val="24"/>
        </w:rPr>
        <w:t xml:space="preserve"> </w:t>
      </w:r>
      <w:r w:rsidRPr="00891F3C">
        <w:rPr>
          <w:rFonts w:ascii="ＭＳ 明朝" w:eastAsia="ＭＳ 明朝" w:hAnsi="ＭＳ 明朝" w:cs="メイリオ"/>
          <w:color w:val="2A1A00"/>
          <w:kern w:val="24"/>
          <w:sz w:val="24"/>
          <w:szCs w:val="24"/>
        </w:rPr>
        <w:t>``The Fundamental Law of Road Congestion: Evidence from US cities’’</w:t>
      </w:r>
      <w:r w:rsidRPr="00891F3C">
        <w:rPr>
          <w:rFonts w:ascii="ＭＳ 明朝" w:eastAsia="ＭＳ 明朝" w:hAnsi="ＭＳ 明朝" w:cs="メイリオ" w:hint="eastAsia"/>
          <w:color w:val="2A1A00"/>
          <w:kern w:val="24"/>
          <w:sz w:val="24"/>
          <w:szCs w:val="24"/>
        </w:rPr>
        <w:t>,</w:t>
      </w:r>
      <w:r w:rsidRPr="00891F3C">
        <w:rPr>
          <w:rFonts w:ascii="ＭＳ 明朝" w:eastAsia="ＭＳ 明朝" w:hAnsi="ＭＳ 明朝" w:cs="メイリオ"/>
          <w:color w:val="2A1A00"/>
          <w:kern w:val="24"/>
          <w:sz w:val="24"/>
          <w:szCs w:val="24"/>
        </w:rPr>
        <w:t xml:space="preserve"> American Economic Review, American Economic Association, vol. 101(6), pages 2616-52, October 2011.</w:t>
      </w: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rPr>
      </w:pPr>
    </w:p>
    <w:p w:rsidR="00891F3C" w:rsidRPr="00891F3C" w:rsidRDefault="00891F3C" w:rsidP="00891F3C">
      <w:pPr>
        <w:autoSpaceDE w:val="0"/>
        <w:autoSpaceDN w:val="0"/>
        <w:adjustRightInd w:val="0"/>
        <w:jc w:val="left"/>
        <w:outlineLvl w:val="1"/>
        <w:rPr>
          <w:rFonts w:ascii="ＭＳ 明朝" w:eastAsia="ＭＳ 明朝" w:hAnsi="ＭＳ 明朝" w:cs="メイリオ"/>
          <w:color w:val="595959"/>
          <w:kern w:val="24"/>
          <w:sz w:val="24"/>
          <w:szCs w:val="24"/>
        </w:rPr>
      </w:pP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Times New Roman"/>
          <w:color w:val="000000"/>
          <w:kern w:val="24"/>
          <w:sz w:val="24"/>
          <w:szCs w:val="24"/>
        </w:rPr>
        <w:t>1</w:t>
      </w: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Times New Roman"/>
          <w:color w:val="000000"/>
          <w:kern w:val="24"/>
          <w:sz w:val="24"/>
          <w:szCs w:val="24"/>
        </w:rPr>
        <w:t>NEXCO</w:t>
      </w:r>
      <w:r w:rsidRPr="00891F3C">
        <w:rPr>
          <w:rFonts w:ascii="ＭＳ 明朝" w:eastAsia="ＭＳ 明朝" w:hAnsi="ＭＳ 明朝" w:cs="メイリオ" w:hint="eastAsia"/>
          <w:color w:val="000000"/>
          <w:kern w:val="24"/>
          <w:sz w:val="24"/>
          <w:szCs w:val="24"/>
          <w:lang w:val="ja-JP"/>
        </w:rPr>
        <w:t>中日本</w:t>
      </w:r>
      <w:r w:rsidRPr="00891F3C">
        <w:rPr>
          <w:rFonts w:ascii="ＭＳ 明朝" w:eastAsia="ＭＳ 明朝" w:hAnsi="ＭＳ 明朝" w:cs="Times New Roman"/>
          <w:color w:val="000000"/>
          <w:kern w:val="24"/>
          <w:sz w:val="24"/>
          <w:szCs w:val="24"/>
        </w:rPr>
        <w:t xml:space="preserve">, </w:t>
      </w:r>
      <w:r w:rsidR="00A8749A">
        <w:rPr>
          <w:rFonts w:ascii="ＭＳ 明朝" w:eastAsia="ＭＳ 明朝" w:hAnsi="ＭＳ 明朝" w:cs="Times New Roman" w:hint="eastAsia"/>
          <w:color w:val="000000"/>
          <w:kern w:val="24"/>
          <w:sz w:val="24"/>
          <w:szCs w:val="24"/>
        </w:rPr>
        <w:t>渋滞の定義は？</w:t>
      </w:r>
      <w:r w:rsidRPr="00891F3C">
        <w:rPr>
          <w:rFonts w:ascii="ＭＳ 明朝" w:eastAsia="ＭＳ 明朝" w:hAnsi="ＭＳ 明朝" w:cs="Times New Roman" w:hint="eastAsia"/>
          <w:color w:val="000000"/>
          <w:kern w:val="24"/>
          <w:sz w:val="24"/>
          <w:szCs w:val="24"/>
        </w:rPr>
        <w:t>，閲覧日</w:t>
      </w:r>
      <w:r w:rsidRPr="00891F3C">
        <w:rPr>
          <w:rFonts w:ascii="ＭＳ 明朝" w:eastAsia="ＭＳ 明朝" w:hAnsi="ＭＳ 明朝" w:cs="Times New Roman"/>
          <w:color w:val="000000"/>
          <w:kern w:val="24"/>
          <w:sz w:val="24"/>
          <w:szCs w:val="24"/>
        </w:rPr>
        <w:t xml:space="preserve"> 2020-09-10, https://highwaypost.c- nexco.co.jp/</w:t>
      </w:r>
      <w:proofErr w:type="spellStart"/>
      <w:r w:rsidRPr="00891F3C">
        <w:rPr>
          <w:rFonts w:ascii="ＭＳ 明朝" w:eastAsia="ＭＳ 明朝" w:hAnsi="ＭＳ 明朝" w:cs="Times New Roman"/>
          <w:color w:val="000000"/>
          <w:kern w:val="24"/>
          <w:sz w:val="24"/>
          <w:szCs w:val="24"/>
        </w:rPr>
        <w:t>faq</w:t>
      </w:r>
      <w:proofErr w:type="spellEnd"/>
      <w:r w:rsidRPr="00891F3C">
        <w:rPr>
          <w:rFonts w:ascii="ＭＳ 明朝" w:eastAsia="ＭＳ 明朝" w:hAnsi="ＭＳ 明朝" w:cs="Times New Roman"/>
          <w:color w:val="000000"/>
          <w:kern w:val="24"/>
          <w:sz w:val="24"/>
          <w:szCs w:val="24"/>
        </w:rPr>
        <w:t>/traffic/rule/345.html.</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Times New Roman"/>
          <w:color w:val="000000"/>
          <w:kern w:val="24"/>
          <w:sz w:val="24"/>
          <w:szCs w:val="24"/>
        </w:rPr>
        <w:t>2</w:t>
      </w: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メイリオ" w:hint="eastAsia"/>
          <w:color w:val="000000"/>
          <w:kern w:val="24"/>
          <w:sz w:val="24"/>
          <w:szCs w:val="24"/>
          <w:lang w:val="ja-JP"/>
        </w:rPr>
        <w:t>国土交通省</w:t>
      </w:r>
      <w:r w:rsidRPr="00891F3C">
        <w:rPr>
          <w:rFonts w:ascii="ＭＳ 明朝" w:eastAsia="ＭＳ 明朝" w:hAnsi="ＭＳ 明朝" w:cs="Times New Roman" w:hint="eastAsia"/>
          <w:color w:val="000000"/>
          <w:kern w:val="24"/>
          <w:sz w:val="24"/>
          <w:szCs w:val="24"/>
        </w:rPr>
        <w:t>，</w:t>
      </w:r>
      <w:r w:rsidR="00A8749A">
        <w:rPr>
          <w:rFonts w:ascii="ＭＳ 明朝" w:eastAsia="ＭＳ 明朝" w:hAnsi="ＭＳ 明朝" w:cs="Times New Roman" w:hint="eastAsia"/>
          <w:color w:val="000000"/>
          <w:kern w:val="24"/>
          <w:sz w:val="24"/>
          <w:szCs w:val="24"/>
        </w:rPr>
        <w:t xml:space="preserve">効果的な渋滞対策の推進, </w:t>
      </w:r>
      <w:r w:rsidRPr="00891F3C">
        <w:rPr>
          <w:rFonts w:ascii="ＭＳ 明朝" w:eastAsia="ＭＳ 明朝" w:hAnsi="ＭＳ 明朝" w:cs="Times New Roman" w:hint="eastAsia"/>
          <w:color w:val="000000"/>
          <w:kern w:val="24"/>
          <w:sz w:val="24"/>
          <w:szCs w:val="24"/>
        </w:rPr>
        <w:t>閲覧日</w:t>
      </w:r>
      <w:r w:rsidRPr="00891F3C">
        <w:rPr>
          <w:rFonts w:ascii="ＭＳ 明朝" w:eastAsia="ＭＳ 明朝" w:hAnsi="ＭＳ 明朝" w:cs="Times New Roman"/>
          <w:color w:val="000000"/>
          <w:kern w:val="24"/>
          <w:sz w:val="24"/>
          <w:szCs w:val="24"/>
        </w:rPr>
        <w:t xml:space="preserve"> 2020-09-10, </w:t>
      </w:r>
      <w:r w:rsidRPr="00891F3C">
        <w:rPr>
          <w:rFonts w:ascii="ＭＳ 明朝" w:eastAsia="ＭＳ 明朝" w:hAnsi="ＭＳ 明朝" w:cs="Times New Roman"/>
          <w:color w:val="000000"/>
          <w:kern w:val="24"/>
          <w:sz w:val="24"/>
          <w:szCs w:val="24"/>
          <w:u w:val="single"/>
        </w:rPr>
        <w:t>https://www.mlit.go.jp/road/ir/ir-perform/h18/07.pdf</w:t>
      </w:r>
      <w:r w:rsidRPr="00891F3C">
        <w:rPr>
          <w:rFonts w:ascii="ＭＳ 明朝" w:eastAsia="ＭＳ 明朝" w:hAnsi="ＭＳ 明朝" w:cs="Times New Roman"/>
          <w:color w:val="000000"/>
          <w:kern w:val="24"/>
          <w:sz w:val="24"/>
          <w:szCs w:val="24"/>
        </w:rPr>
        <w:t>.</w:t>
      </w:r>
    </w:p>
    <w:p w:rsidR="00891F3C" w:rsidRPr="00891F3C" w:rsidRDefault="00891F3C" w:rsidP="00891F3C">
      <w:pPr>
        <w:autoSpaceDE w:val="0"/>
        <w:autoSpaceDN w:val="0"/>
        <w:adjustRightInd w:val="0"/>
        <w:jc w:val="left"/>
        <w:outlineLvl w:val="1"/>
        <w:rPr>
          <w:rFonts w:ascii="ＭＳ 明朝" w:eastAsia="ＭＳ 明朝" w:hAnsi="ＭＳ 明朝" w:cs="Times New Roman"/>
          <w:color w:val="000000"/>
          <w:kern w:val="24"/>
          <w:sz w:val="24"/>
          <w:szCs w:val="24"/>
        </w:rPr>
      </w:pP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Times New Roman"/>
          <w:color w:val="000000"/>
          <w:kern w:val="24"/>
          <w:sz w:val="24"/>
          <w:szCs w:val="24"/>
        </w:rPr>
        <w:t>3</w:t>
      </w:r>
      <w:r w:rsidRPr="00891F3C">
        <w:rPr>
          <w:rFonts w:ascii="ＭＳ 明朝" w:eastAsia="ＭＳ 明朝" w:hAnsi="ＭＳ 明朝" w:cs="メイリオ" w:hint="eastAsia"/>
          <w:color w:val="000000"/>
          <w:kern w:val="24"/>
          <w:sz w:val="24"/>
          <w:szCs w:val="24"/>
        </w:rPr>
        <w:t>）</w:t>
      </w:r>
      <w:r w:rsidRPr="00891F3C">
        <w:rPr>
          <w:rFonts w:ascii="ＭＳ 明朝" w:eastAsia="ＭＳ 明朝" w:hAnsi="ＭＳ 明朝" w:cs="メイリオ" w:hint="eastAsia"/>
          <w:color w:val="000000"/>
          <w:kern w:val="24"/>
          <w:sz w:val="24"/>
          <w:szCs w:val="24"/>
          <w:lang w:val="ja-JP"/>
        </w:rPr>
        <w:t>警視庁</w:t>
      </w:r>
      <w:r w:rsidRPr="00891F3C">
        <w:rPr>
          <w:rFonts w:ascii="ＭＳ 明朝" w:eastAsia="ＭＳ 明朝" w:hAnsi="ＭＳ 明朝" w:cs="メイリオ"/>
          <w:color w:val="000000"/>
          <w:kern w:val="24"/>
          <w:sz w:val="24"/>
          <w:szCs w:val="24"/>
        </w:rPr>
        <w:t xml:space="preserve"> </w:t>
      </w:r>
      <w:r w:rsidRPr="00891F3C">
        <w:rPr>
          <w:rFonts w:ascii="ＭＳ 明朝" w:eastAsia="ＭＳ 明朝" w:hAnsi="ＭＳ 明朝" w:cs="メイリオ" w:hint="eastAsia"/>
          <w:color w:val="000000"/>
          <w:kern w:val="24"/>
          <w:sz w:val="24"/>
          <w:szCs w:val="24"/>
          <w:lang w:val="ja-JP"/>
        </w:rPr>
        <w:t>交通企画課</w:t>
      </w:r>
      <w:r w:rsidRPr="00891F3C">
        <w:rPr>
          <w:rFonts w:ascii="ＭＳ 明朝" w:eastAsia="ＭＳ 明朝" w:hAnsi="ＭＳ 明朝" w:cs="Times New Roman"/>
          <w:color w:val="000000"/>
          <w:kern w:val="24"/>
          <w:sz w:val="24"/>
          <w:szCs w:val="24"/>
        </w:rPr>
        <w:t xml:space="preserve">, </w:t>
      </w:r>
      <w:r w:rsidR="004556D1" w:rsidRPr="006D6AB2">
        <w:rPr>
          <w:rFonts w:ascii="ＭＳ 明朝" w:eastAsia="ＭＳ 明朝" w:hAnsi="ＭＳ 明朝" w:cs="Arial Rounded MT Bold" w:hint="eastAsia"/>
          <w:color w:val="000000"/>
          <w:kern w:val="24"/>
          <w:sz w:val="24"/>
          <w:szCs w:val="24"/>
        </w:rPr>
        <w:t>道路の交通に関する統計</w:t>
      </w:r>
      <w:r w:rsidRPr="00891F3C">
        <w:rPr>
          <w:rFonts w:ascii="ＭＳ 明朝" w:eastAsia="ＭＳ 明朝" w:hAnsi="ＭＳ 明朝" w:cs="Times New Roman" w:hint="eastAsia"/>
          <w:color w:val="000000"/>
          <w:kern w:val="24"/>
          <w:sz w:val="24"/>
          <w:szCs w:val="24"/>
        </w:rPr>
        <w:t>，閲覧日</w:t>
      </w:r>
      <w:r w:rsidRPr="00891F3C">
        <w:rPr>
          <w:rFonts w:ascii="ＭＳ 明朝" w:eastAsia="ＭＳ 明朝" w:hAnsi="ＭＳ 明朝" w:cs="Times New Roman"/>
          <w:color w:val="000000"/>
          <w:kern w:val="24"/>
          <w:sz w:val="24"/>
          <w:szCs w:val="24"/>
        </w:rPr>
        <w:t xml:space="preserve"> 2020-09-10,</w:t>
      </w:r>
    </w:p>
    <w:p w:rsidR="00891F3C" w:rsidRPr="00891F3C" w:rsidRDefault="004556D1" w:rsidP="00891F3C">
      <w:pPr>
        <w:autoSpaceDE w:val="0"/>
        <w:autoSpaceDN w:val="0"/>
        <w:adjustRightInd w:val="0"/>
        <w:jc w:val="left"/>
        <w:outlineLvl w:val="1"/>
        <w:rPr>
          <w:rFonts w:ascii="ＭＳ 明朝" w:eastAsia="ＭＳ 明朝" w:hAnsi="ＭＳ 明朝" w:cs="Times New Roman"/>
          <w:color w:val="000000"/>
          <w:kern w:val="24"/>
          <w:sz w:val="24"/>
          <w:szCs w:val="24"/>
        </w:rPr>
      </w:pPr>
      <w:r>
        <w:rPr>
          <w:rFonts w:ascii="ＭＳ 明朝" w:eastAsia="ＭＳ 明朝" w:hAnsi="ＭＳ 明朝" w:cs="メイリオ" w:hint="eastAsia"/>
          <w:color w:val="000000"/>
          <w:kern w:val="24"/>
          <w:sz w:val="24"/>
          <w:szCs w:val="24"/>
          <w:lang w:val="ja-JP"/>
        </w:rPr>
        <w:t xml:space="preserve">　</w:t>
      </w:r>
      <w:r w:rsidR="00891F3C" w:rsidRPr="00891F3C">
        <w:rPr>
          <w:rFonts w:ascii="ＭＳ 明朝" w:eastAsia="ＭＳ 明朝" w:hAnsi="ＭＳ 明朝" w:cs="Times New Roman"/>
          <w:color w:val="000000"/>
          <w:kern w:val="24"/>
          <w:sz w:val="24"/>
          <w:szCs w:val="24"/>
        </w:rPr>
        <w:t>http://www.npa.go.jp/publications/statistics/koutsuu/index_jiko.html</w:t>
      </w:r>
    </w:p>
    <w:p w:rsidR="00891F3C" w:rsidRDefault="004556D1">
      <w:pPr>
        <w:rPr>
          <w:rFonts w:ascii="ＭＳ 明朝" w:eastAsia="ＭＳ 明朝" w:hAnsi="ＭＳ 明朝"/>
          <w:sz w:val="24"/>
          <w:szCs w:val="24"/>
        </w:rPr>
      </w:pPr>
      <w:r>
        <w:rPr>
          <w:rFonts w:hint="eastAsia"/>
        </w:rPr>
        <w:t xml:space="preserve">　</w:t>
      </w:r>
      <w:r w:rsidRPr="004556D1">
        <w:rPr>
          <w:rFonts w:ascii="ＭＳ 明朝" w:eastAsia="ＭＳ 明朝" w:hAnsi="ＭＳ 明朝" w:hint="eastAsia"/>
          <w:sz w:val="24"/>
          <w:szCs w:val="24"/>
        </w:rPr>
        <w:t xml:space="preserve">(4) NEXCO東日本, </w:t>
      </w:r>
      <w:r>
        <w:rPr>
          <w:rFonts w:ascii="ＭＳ 明朝" w:eastAsia="ＭＳ 明朝" w:hAnsi="ＭＳ 明朝" w:hint="eastAsia"/>
          <w:sz w:val="24"/>
          <w:szCs w:val="24"/>
        </w:rPr>
        <w:t>高速道路の渋滞対策</w:t>
      </w:r>
      <w:r w:rsidRPr="004556D1">
        <w:rPr>
          <w:rFonts w:ascii="ＭＳ 明朝" w:eastAsia="ＭＳ 明朝" w:hAnsi="ＭＳ 明朝" w:hint="eastAsia"/>
          <w:sz w:val="24"/>
          <w:szCs w:val="24"/>
        </w:rPr>
        <w:t>, 閲覧日</w:t>
      </w:r>
      <w:r>
        <w:rPr>
          <w:rFonts w:ascii="ＭＳ 明朝" w:eastAsia="ＭＳ 明朝" w:hAnsi="ＭＳ 明朝" w:hint="eastAsia"/>
          <w:sz w:val="24"/>
          <w:szCs w:val="24"/>
        </w:rPr>
        <w:t xml:space="preserve"> 2020-11-30,</w:t>
      </w:r>
    </w:p>
    <w:p w:rsidR="004556D1" w:rsidRDefault="004556D1">
      <w:pPr>
        <w:rPr>
          <w:rFonts w:ascii="ＭＳ 明朝" w:eastAsia="ＭＳ 明朝" w:hAnsi="ＭＳ 明朝"/>
          <w:sz w:val="24"/>
          <w:szCs w:val="24"/>
        </w:rPr>
      </w:pPr>
      <w:hyperlink r:id="rId13" w:history="1">
        <w:r w:rsidRPr="007822BA">
          <w:rPr>
            <w:rStyle w:val="a7"/>
            <w:rFonts w:ascii="ＭＳ 明朝" w:eastAsia="ＭＳ 明朝" w:hAnsi="ＭＳ 明朝"/>
            <w:sz w:val="24"/>
            <w:szCs w:val="24"/>
          </w:rPr>
          <w:t>https://www.e-nexco.co.jp/activity/safety/detail_07.html</w:t>
        </w:r>
      </w:hyperlink>
    </w:p>
    <w:p w:rsidR="004556D1" w:rsidRDefault="00A8749A" w:rsidP="00A8749A">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(5)</w:t>
      </w:r>
      <w:r>
        <w:rPr>
          <w:rFonts w:ascii="ＭＳ 明朝" w:eastAsia="ＭＳ 明朝" w:hAnsi="ＭＳ 明朝"/>
          <w:sz w:val="24"/>
          <w:szCs w:val="24"/>
        </w:rPr>
        <w:t xml:space="preserve"> </w:t>
      </w:r>
      <w:r>
        <w:rPr>
          <w:rFonts w:ascii="ＭＳ 明朝" w:eastAsia="ＭＳ 明朝" w:hAnsi="ＭＳ 明朝" w:hint="eastAsia"/>
          <w:sz w:val="24"/>
          <w:szCs w:val="24"/>
        </w:rPr>
        <w:t>東京都都民安全推進本部, 渋滞解消の取り組み, 閲覧日 2020-11-30</w:t>
      </w:r>
    </w:p>
    <w:p w:rsidR="00A8749A" w:rsidRDefault="00A8749A" w:rsidP="00A8749A">
      <w:pPr>
        <w:ind w:firstLineChars="100" w:firstLine="240"/>
        <w:rPr>
          <w:rFonts w:ascii="ＭＳ 明朝" w:eastAsia="ＭＳ 明朝" w:hAnsi="ＭＳ 明朝"/>
          <w:sz w:val="24"/>
          <w:szCs w:val="24"/>
        </w:rPr>
      </w:pPr>
      <w:hyperlink r:id="rId14" w:history="1">
        <w:r w:rsidRPr="007822BA">
          <w:rPr>
            <w:rStyle w:val="a7"/>
            <w:rFonts w:ascii="ＭＳ 明朝" w:eastAsia="ＭＳ 明朝" w:hAnsi="ＭＳ 明朝"/>
            <w:sz w:val="24"/>
            <w:szCs w:val="24"/>
          </w:rPr>
          <w:t>https://www.tomin-anzen.metro.tokyo.lg.jp/kotsu/kakusyutaisaku/hyper/hyper-fact/</w:t>
        </w:r>
      </w:hyperlink>
    </w:p>
    <w:p w:rsidR="00A8749A" w:rsidRDefault="00A8749A" w:rsidP="00A874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(6) 東京海上日動, 渋滞回避は事故回避につながる, 閲覧日 2020-11-30</w:t>
      </w:r>
    </w:p>
    <w:p w:rsidR="00A8749A" w:rsidRPr="004556D1" w:rsidRDefault="00A8749A" w:rsidP="00A8749A">
      <w:pPr>
        <w:ind w:firstLineChars="100" w:firstLine="240"/>
        <w:rPr>
          <w:rFonts w:ascii="ＭＳ 明朝" w:eastAsia="ＭＳ 明朝" w:hAnsi="ＭＳ 明朝" w:hint="eastAsia"/>
          <w:sz w:val="24"/>
          <w:szCs w:val="24"/>
        </w:rPr>
      </w:pPr>
      <w:r w:rsidRPr="00A8749A">
        <w:rPr>
          <w:rFonts w:ascii="ＭＳ 明朝" w:eastAsia="ＭＳ 明朝" w:hAnsi="ＭＳ 明朝"/>
          <w:sz w:val="24"/>
          <w:szCs w:val="24"/>
        </w:rPr>
        <w:t>https://www.tokiomarine-nichido.co.jp/</w:t>
      </w:r>
    </w:p>
    <w:sectPr w:rsidR="00A8749A" w:rsidRPr="00455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61" w:rsidRDefault="00877561" w:rsidP="00FD7ACD">
      <w:r>
        <w:separator/>
      </w:r>
    </w:p>
  </w:endnote>
  <w:endnote w:type="continuationSeparator" w:id="0">
    <w:p w:rsidR="00877561" w:rsidRDefault="00877561" w:rsidP="00FD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61" w:rsidRDefault="00877561" w:rsidP="00FD7ACD">
      <w:r>
        <w:separator/>
      </w:r>
    </w:p>
  </w:footnote>
  <w:footnote w:type="continuationSeparator" w:id="0">
    <w:p w:rsidR="00877561" w:rsidRDefault="00877561" w:rsidP="00FD7ACD">
      <w:r>
        <w:continuationSeparator/>
      </w:r>
    </w:p>
  </w:footnote>
  <w:footnote w:id="1">
    <w:p w:rsidR="00877561" w:rsidRDefault="00877561" w:rsidP="00180A08">
      <w:pPr>
        <w:pStyle w:val="a3"/>
        <w:rPr>
          <w:rFonts w:hint="eastAsia"/>
        </w:rPr>
      </w:pPr>
      <w:r>
        <w:rPr>
          <w:rStyle w:val="a5"/>
        </w:rPr>
        <w:footnoteRef/>
      </w:r>
      <w:r>
        <w:t xml:space="preserve"> </w:t>
      </w:r>
      <w:r>
        <w:rPr>
          <w:rFonts w:hint="eastAsia"/>
        </w:rPr>
        <w:t>前後と比較して相対的に交通容量が低い道路区間または箇所</w:t>
      </w:r>
    </w:p>
  </w:footnote>
  <w:footnote w:id="2">
    <w:p w:rsidR="009E65DE" w:rsidRPr="009E65DE" w:rsidRDefault="009E65DE">
      <w:pPr>
        <w:pStyle w:val="a3"/>
        <w:rPr>
          <w:rFonts w:hint="eastAsia"/>
        </w:rPr>
      </w:pPr>
      <w:r>
        <w:rPr>
          <w:rStyle w:val="a5"/>
        </w:rPr>
        <w:footnoteRef/>
      </w:r>
      <w:r>
        <w:t xml:space="preserve"> </w:t>
      </w:r>
      <w:r>
        <w:rPr>
          <w:rFonts w:hint="eastAsia"/>
        </w:rPr>
        <w:t>政府の生活対策の一環として行われた高速道路料金の大幅値下げ。大都市近郊区間では最大50％も割り引かれた。</w:t>
      </w:r>
    </w:p>
  </w:footnote>
  <w:footnote w:id="3">
    <w:p w:rsidR="00877561" w:rsidRDefault="00877561">
      <w:pPr>
        <w:pStyle w:val="a3"/>
        <w:rPr>
          <w:rFonts w:hint="eastAsia"/>
        </w:rPr>
      </w:pPr>
      <w:r>
        <w:rPr>
          <w:rStyle w:val="a5"/>
        </w:rPr>
        <w:footnoteRef/>
      </w:r>
      <w:r>
        <w:t xml:space="preserve"> </w:t>
      </w:r>
      <w:r w:rsidRPr="00FD7ACD">
        <w:rPr>
          <w:rFonts w:hint="eastAsia"/>
        </w:rPr>
        <w:t>サグ（</w:t>
      </w:r>
      <w:proofErr w:type="spellStart"/>
      <w:r w:rsidRPr="00FD7ACD">
        <w:t>sug</w:t>
      </w:r>
      <w:proofErr w:type="spellEnd"/>
      <w:r w:rsidRPr="00FD7ACD">
        <w:t>）</w:t>
      </w:r>
      <w:r w:rsidRPr="00FD7ACD">
        <w:rPr>
          <w:rFonts w:hint="eastAsia"/>
        </w:rPr>
        <w:t>下り坂から上り坂に変わる部分</w:t>
      </w:r>
    </w:p>
  </w:footnote>
  <w:footnote w:id="4">
    <w:p w:rsidR="008E070C" w:rsidRDefault="008E070C">
      <w:pPr>
        <w:pStyle w:val="a3"/>
        <w:rPr>
          <w:rFonts w:hint="eastAsia"/>
        </w:rPr>
      </w:pPr>
      <w:r>
        <w:rPr>
          <w:rStyle w:val="a5"/>
        </w:rPr>
        <w:footnoteRef/>
      </w:r>
      <w:r>
        <w:t xml:space="preserve"> </w:t>
      </w:r>
      <w:r>
        <w:rPr>
          <w:rFonts w:hint="eastAsia"/>
        </w:rPr>
        <w:t>付加車線…交通容量の大きい区間などで一番左に車線を増やし、流れを円滑にする。</w:t>
      </w:r>
    </w:p>
  </w:footnote>
  <w:footnote w:id="5">
    <w:p w:rsidR="008E070C" w:rsidRDefault="008E070C">
      <w:pPr>
        <w:pStyle w:val="a3"/>
        <w:rPr>
          <w:rFonts w:hint="eastAsia"/>
        </w:rPr>
      </w:pPr>
      <w:r>
        <w:rPr>
          <w:rStyle w:val="a5"/>
        </w:rPr>
        <w:footnoteRef/>
      </w:r>
      <w:r>
        <w:t xml:space="preserve"> </w:t>
      </w:r>
      <w:r>
        <w:rPr>
          <w:rFonts w:hint="eastAsia"/>
        </w:rPr>
        <w:t>可変チャンネリゼーションといい、ジャンクション等の合流部手前に</w:t>
      </w:r>
      <w:r w:rsidR="00B77F29">
        <w:rPr>
          <w:rFonts w:hint="eastAsia"/>
        </w:rPr>
        <w:t>おいて、可変式の路面表示や表示板を設置し、交通需要に合わせて車線の誘導を行う。</w:t>
      </w:r>
    </w:p>
  </w:footnote>
  <w:footnote w:id="6">
    <w:p w:rsidR="00B77F29" w:rsidRDefault="00B77F29">
      <w:pPr>
        <w:pStyle w:val="a3"/>
        <w:rPr>
          <w:rFonts w:hint="eastAsia"/>
        </w:rPr>
      </w:pPr>
      <w:r>
        <w:rPr>
          <w:rStyle w:val="a5"/>
        </w:rPr>
        <w:footnoteRef/>
      </w:r>
      <w:r>
        <w:t xml:space="preserve"> </w:t>
      </w:r>
      <w:r>
        <w:rPr>
          <w:rFonts w:hint="eastAsia"/>
        </w:rPr>
        <w:t>トンネルにおいて車両の進行方向にライトが順に点滅していき、光を追おうとする人間の心理を利用して減速を防ぐ方法。</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264214"/>
    <w:lvl w:ilvl="0">
      <w:numFmt w:val="bullet"/>
      <w:lvlText w:val="*"/>
      <w:lvlJc w:val="left"/>
    </w:lvl>
  </w:abstractNum>
  <w:abstractNum w:abstractNumId="1" w15:restartNumberingAfterBreak="0">
    <w:nsid w:val="21794A72"/>
    <w:multiLevelType w:val="hybridMultilevel"/>
    <w:tmpl w:val="90848196"/>
    <w:lvl w:ilvl="0" w:tplc="0EA8A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3C"/>
    <w:rsid w:val="000B7F42"/>
    <w:rsid w:val="001135EE"/>
    <w:rsid w:val="00180A08"/>
    <w:rsid w:val="001E6B34"/>
    <w:rsid w:val="004556D1"/>
    <w:rsid w:val="00472D19"/>
    <w:rsid w:val="00496BF4"/>
    <w:rsid w:val="00561D9A"/>
    <w:rsid w:val="005F1368"/>
    <w:rsid w:val="006D6AB2"/>
    <w:rsid w:val="00722827"/>
    <w:rsid w:val="00877561"/>
    <w:rsid w:val="00891F3C"/>
    <w:rsid w:val="008C50B1"/>
    <w:rsid w:val="008C77E8"/>
    <w:rsid w:val="008E070C"/>
    <w:rsid w:val="009E65DE"/>
    <w:rsid w:val="00A8749A"/>
    <w:rsid w:val="00B04A69"/>
    <w:rsid w:val="00B304EF"/>
    <w:rsid w:val="00B428DB"/>
    <w:rsid w:val="00B77F29"/>
    <w:rsid w:val="00C5141F"/>
    <w:rsid w:val="00CB1762"/>
    <w:rsid w:val="00CC329F"/>
    <w:rsid w:val="00D20513"/>
    <w:rsid w:val="00DF3817"/>
    <w:rsid w:val="00FD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24477"/>
  <w15:chartTrackingRefBased/>
  <w15:docId w15:val="{AC9FD832-0F9D-424B-8D2C-23EA368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D7ACD"/>
    <w:pPr>
      <w:snapToGrid w:val="0"/>
      <w:jc w:val="left"/>
    </w:pPr>
  </w:style>
  <w:style w:type="character" w:customStyle="1" w:styleId="a4">
    <w:name w:val="脚注文字列 (文字)"/>
    <w:basedOn w:val="a0"/>
    <w:link w:val="a3"/>
    <w:uiPriority w:val="99"/>
    <w:semiHidden/>
    <w:rsid w:val="00FD7ACD"/>
  </w:style>
  <w:style w:type="character" w:styleId="a5">
    <w:name w:val="footnote reference"/>
    <w:basedOn w:val="a0"/>
    <w:uiPriority w:val="99"/>
    <w:semiHidden/>
    <w:unhideWhenUsed/>
    <w:rsid w:val="00FD7ACD"/>
    <w:rPr>
      <w:vertAlign w:val="superscript"/>
    </w:rPr>
  </w:style>
  <w:style w:type="paragraph" w:styleId="a6">
    <w:name w:val="caption"/>
    <w:basedOn w:val="a"/>
    <w:next w:val="a"/>
    <w:uiPriority w:val="35"/>
    <w:unhideWhenUsed/>
    <w:qFormat/>
    <w:rsid w:val="005F1368"/>
    <w:rPr>
      <w:b/>
      <w:bCs/>
      <w:szCs w:val="21"/>
    </w:rPr>
  </w:style>
  <w:style w:type="character" w:styleId="a7">
    <w:name w:val="Hyperlink"/>
    <w:basedOn w:val="a0"/>
    <w:uiPriority w:val="99"/>
    <w:unhideWhenUsed/>
    <w:rsid w:val="00455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nexco.co.jp/activity/safety/detail_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omin-anzen.metro.tokyo.lg.jp/kotsu/kakusyutaisaku/hyper/hyper-fac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ja-JP" altLang="en-US"/>
              <a:t>高速道路での追突事故の類型割合</a:t>
            </a:r>
            <a:r>
              <a:rPr lang="en-US" altLang="ja-JP"/>
              <a:t>(2017</a:t>
            </a:r>
            <a:r>
              <a:rPr lang="ja-JP" altLang="en-US"/>
              <a:t>年</a:t>
            </a:r>
            <a:r>
              <a:rPr lang="en-US" altLang="ja-JP"/>
              <a:t>)</a:t>
            </a:r>
            <a:r>
              <a:rPr lang="ja-JP"/>
              <a:t> </a:t>
            </a:r>
          </a:p>
        </c:rich>
      </c:tx>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ja-JP"/>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B34-4870-B6E5-98795C2F807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B34-4870-B6E5-98795C2F807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B34-4870-B6E5-98795C2F807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B34-4870-B6E5-98795C2F807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B34-4870-B6E5-98795C2F807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1-8B34-4870-B6E5-98795C2F807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3-8B34-4870-B6E5-98795C2F807B}"/>
                </c:ext>
              </c:extLst>
            </c:dLbl>
            <c:dLbl>
              <c:idx val="2"/>
              <c:spPr>
                <a:solidFill>
                  <a:schemeClr val="lt1">
                    <a:alpha val="90000"/>
                  </a:schemeClr>
                </a:solidFill>
                <a:ln w="12700" cap="flat" cmpd="sng" algn="ctr">
                  <a:solidFill>
                    <a:schemeClr val="accent1"/>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5-8B34-4870-B6E5-98795C2F807B}"/>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7-8B34-4870-B6E5-98795C2F807B}"/>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ja-JP"/>
                </a:p>
              </c:txPr>
              <c:dLblPos val="bestFit"/>
              <c:showLegendKey val="0"/>
              <c:showVal val="0"/>
              <c:showCatName val="1"/>
              <c:showSerName val="0"/>
              <c:showPercent val="1"/>
              <c:showBubbleSize val="0"/>
              <c:extLst>
                <c:ext xmlns:c16="http://schemas.microsoft.com/office/drawing/2014/chart" uri="{C3380CC4-5D6E-409C-BE32-E72D297353CC}">
                  <c16:uniqueId val="{00000009-8B34-4870-B6E5-98795C2F807B}"/>
                </c:ext>
              </c:extLst>
            </c:dLbl>
            <c:spPr>
              <a:solidFill>
                <a:sysClr val="window" lastClr="FFFFFF">
                  <a:alpha val="90000"/>
                </a:sysClr>
              </a:solidFill>
              <a:ln w="12700" cap="flat" cmpd="sng" algn="ctr">
                <a:solidFill>
                  <a:srgbClr val="418AB3"/>
                </a:solidFill>
                <a:round/>
              </a:ln>
              <a:effectLst>
                <a:outerShdw blurRad="50800" dist="38100" dir="2700000" algn="tl" rotWithShape="0">
                  <a:srgbClr val="418AB3">
                    <a:lumMod val="75000"/>
                    <a:alpha val="40000"/>
                  </a:srgbClr>
                </a:outerShdw>
              </a:effectLst>
            </c:spPr>
            <c:dLblPos val="bestFit"/>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Sheet1!$A$1:$A$5</c:f>
              <c:strCache>
                <c:ptCount val="5"/>
                <c:pt idx="0">
                  <c:v>車線停車時に</c:v>
                </c:pt>
                <c:pt idx="1">
                  <c:v>走行車に</c:v>
                </c:pt>
                <c:pt idx="2">
                  <c:v>追越・追抜</c:v>
                </c:pt>
                <c:pt idx="3">
                  <c:v>路肩停車時</c:v>
                </c:pt>
                <c:pt idx="4">
                  <c:v>その他</c:v>
                </c:pt>
              </c:strCache>
            </c:strRef>
          </c:cat>
          <c:val>
            <c:numRef>
              <c:f>Sheet1!$B$1:$B$5</c:f>
              <c:numCache>
                <c:formatCode>General</c:formatCode>
                <c:ptCount val="5"/>
                <c:pt idx="0">
                  <c:v>59</c:v>
                </c:pt>
                <c:pt idx="1">
                  <c:v>34</c:v>
                </c:pt>
                <c:pt idx="2">
                  <c:v>1</c:v>
                </c:pt>
                <c:pt idx="3">
                  <c:v>1</c:v>
                </c:pt>
                <c:pt idx="4">
                  <c:v>5</c:v>
                </c:pt>
              </c:numCache>
            </c:numRef>
          </c:val>
          <c:extLst>
            <c:ext xmlns:c16="http://schemas.microsoft.com/office/drawing/2014/chart" uri="{C3380CC4-5D6E-409C-BE32-E72D297353CC}">
              <c16:uniqueId val="{0000000A-8B34-4870-B6E5-98795C2F807B}"/>
            </c:ext>
          </c:extLst>
        </c:ser>
        <c:dLbls>
          <c:dLblPos val="bestFit"/>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75DD-D36A-4CA2-BADC-4D8EE518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2020-12-01T13:27:00Z</dcterms:created>
  <dcterms:modified xsi:type="dcterms:W3CDTF">2020-12-01T19:15:00Z</dcterms:modified>
</cp:coreProperties>
</file>